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14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161"/>
        <w:gridCol w:w="5157"/>
      </w:tblGrid>
      <w:tr w:rsidR="006F3325" w:rsidRPr="00B90B42" w14:paraId="2C311B7E" w14:textId="77777777" w:rsidTr="007532DA">
        <w:tc>
          <w:tcPr>
            <w:tcW w:w="5161" w:type="dxa"/>
          </w:tcPr>
          <w:p w14:paraId="55D2E6B8" w14:textId="7777777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Trainee name:</w:t>
            </w:r>
          </w:p>
        </w:tc>
        <w:tc>
          <w:tcPr>
            <w:tcW w:w="5157" w:type="dxa"/>
          </w:tcPr>
          <w:p w14:paraId="16EA0E3E" w14:textId="6E7BFBEC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325" w:rsidRPr="00B90B42" w14:paraId="58455BE5" w14:textId="77777777" w:rsidTr="007532DA">
        <w:tc>
          <w:tcPr>
            <w:tcW w:w="5161" w:type="dxa"/>
          </w:tcPr>
          <w:p w14:paraId="0A48A379" w14:textId="0070CFD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Trainee GMC number:</w:t>
            </w:r>
          </w:p>
        </w:tc>
        <w:tc>
          <w:tcPr>
            <w:tcW w:w="5157" w:type="dxa"/>
          </w:tcPr>
          <w:p w14:paraId="1FB4058B" w14:textId="3A44687B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325" w:rsidRPr="00B90B42" w14:paraId="5E9EAF6E" w14:textId="77777777" w:rsidTr="007532DA">
        <w:tc>
          <w:tcPr>
            <w:tcW w:w="5161" w:type="dxa"/>
          </w:tcPr>
          <w:p w14:paraId="1E4FE01D" w14:textId="2F80FC1A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Training year:</w:t>
            </w:r>
          </w:p>
        </w:tc>
        <w:tc>
          <w:tcPr>
            <w:tcW w:w="5157" w:type="dxa"/>
          </w:tcPr>
          <w:p w14:paraId="7955760C" w14:textId="7870038D" w:rsidR="006F3325" w:rsidRPr="00B90B42" w:rsidRDefault="00000000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14312102"/>
                <w:placeholder>
                  <w:docPart w:val="42810479E2E448A7A75D8C8C571B8357"/>
                </w:placeholder>
                <w:showingPlcHdr/>
                <w:dropDownList>
                  <w:listItem w:value="Choose an item."/>
                  <w:listItem w:displayText="ST1" w:value="ST1"/>
                  <w:listItem w:displayText="ST2" w:value="ST2"/>
                  <w:listItem w:displayText="ST3" w:value="ST3"/>
                  <w:listItem w:displayText="ST4" w:value="ST4"/>
                  <w:listItem w:displayText="ST5" w:value="ST5"/>
                  <w:listItem w:displayText="ST6" w:value="ST6"/>
                  <w:listItem w:displayText="ST7" w:value="ST7"/>
                  <w:listItem w:displayText="Non-training doctor" w:value="Non-training doctor"/>
                </w:dropDownList>
              </w:sdtPr>
              <w:sdtContent>
                <w:r w:rsidR="00CF7DCB"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sdtContent>
            </w:sdt>
            <w:r w:rsidR="00CF7DCB" w:rsidDel="00FE7B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F3325" w:rsidRPr="00B90B42" w14:paraId="0C8239F2" w14:textId="77777777" w:rsidTr="007532DA">
        <w:tc>
          <w:tcPr>
            <w:tcW w:w="5161" w:type="dxa"/>
          </w:tcPr>
          <w:p w14:paraId="70A44490" w14:textId="39D98F4E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Assessor name:</w:t>
            </w:r>
          </w:p>
        </w:tc>
        <w:tc>
          <w:tcPr>
            <w:tcW w:w="5157" w:type="dxa"/>
          </w:tcPr>
          <w:p w14:paraId="68E74D02" w14:textId="195F7B49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325" w:rsidRPr="00B90B42" w14:paraId="2EE16472" w14:textId="77777777" w:rsidTr="007532DA">
        <w:tc>
          <w:tcPr>
            <w:tcW w:w="5161" w:type="dxa"/>
          </w:tcPr>
          <w:p w14:paraId="20AE6695" w14:textId="1D96362A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Assessor status: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64321601"/>
            <w:lock w:val="sdtLocked"/>
            <w:placeholder>
              <w:docPart w:val="BBC20456C3DE481CB65C364251C7406A"/>
            </w:placeholder>
            <w:showingPlcHdr/>
            <w:dropDownList>
              <w:listItem w:value="Choose an item."/>
              <w:listItem w:displayText="Consultant" w:value="Consultant"/>
              <w:listItem w:displayText="Other" w:value="Other"/>
            </w:dropDownList>
          </w:sdtPr>
          <w:sdtContent>
            <w:tc>
              <w:tcPr>
                <w:tcW w:w="5157" w:type="dxa"/>
              </w:tcPr>
              <w:p w14:paraId="5DA21A8C" w14:textId="268F25BF" w:rsidR="006F3325" w:rsidRPr="00B90B42" w:rsidRDefault="006F3325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F3325" w:rsidRPr="00B90B42" w14:paraId="7F896B7C" w14:textId="77777777" w:rsidTr="007532DA">
        <w:tc>
          <w:tcPr>
            <w:tcW w:w="5161" w:type="dxa"/>
          </w:tcPr>
          <w:p w14:paraId="1B7CF9B4" w14:textId="4CF5F800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Assessor status – if Other, please specify: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372506356"/>
            <w:placeholder>
              <w:docPart w:val="A501183F1A4B4B5192DFFB234E457134"/>
            </w:placeholder>
            <w:showingPlcHdr/>
            <w:text/>
          </w:sdtPr>
          <w:sdtContent>
            <w:tc>
              <w:tcPr>
                <w:tcW w:w="5157" w:type="dxa"/>
              </w:tcPr>
              <w:p w14:paraId="248438F2" w14:textId="22E6159C" w:rsidR="006F3325" w:rsidRPr="00B90B42" w:rsidRDefault="0030027A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F3325" w:rsidRPr="00B90B42" w14:paraId="3EE5B85F" w14:textId="77777777" w:rsidTr="007532DA">
        <w:tc>
          <w:tcPr>
            <w:tcW w:w="5161" w:type="dxa"/>
          </w:tcPr>
          <w:p w14:paraId="77E33515" w14:textId="77777777" w:rsidR="006F3325" w:rsidRPr="00B90B42" w:rsidRDefault="006F3325" w:rsidP="007532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61345951"/>
            <w:placeholder>
              <w:docPart w:val="7C31766E6E0B46EC9D9776588B770E0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157" w:type="dxa"/>
              </w:tcPr>
              <w:p w14:paraId="62785F1D" w14:textId="77777777" w:rsidR="006F3325" w:rsidRPr="00B90B42" w:rsidRDefault="006F3325" w:rsidP="007532DA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545814FF" w14:textId="138CD6D0" w:rsidR="007532DA" w:rsidRPr="00B90B42" w:rsidRDefault="007532DA" w:rsidP="006F3325">
      <w:pPr>
        <w:rPr>
          <w:rFonts w:asciiTheme="minorHAnsi" w:hAnsiTheme="minorHAnsi" w:cstheme="minorHAnsi"/>
          <w:sz w:val="20"/>
          <w:szCs w:val="20"/>
        </w:rPr>
      </w:pPr>
      <w:r w:rsidRPr="003E7728">
        <w:rPr>
          <w:rFonts w:asciiTheme="minorHAnsi" w:eastAsiaTheme="minorEastAsia" w:hAnsiTheme="minorHAnsi"/>
          <w:noProof/>
          <w:lang w:val="en-GB" w:eastAsia="en-GB"/>
        </w:rPr>
        <w:drawing>
          <wp:inline distT="0" distB="0" distL="0" distR="0" wp14:anchorId="50C23A9B" wp14:editId="464F33C9">
            <wp:extent cx="968400" cy="698400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00" cy="6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CF260" w14:textId="77777777" w:rsidR="00A727C1" w:rsidRPr="00A727C1" w:rsidRDefault="00A727C1" w:rsidP="00A727C1">
      <w:pPr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</w:pPr>
      <w:r w:rsidRPr="00A727C1"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</w:rPr>
        <w:t>CURRICULUM 2024</w:t>
      </w:r>
    </w:p>
    <w:p w14:paraId="25E09F90" w14:textId="77777777" w:rsidR="00A727C1" w:rsidRDefault="00A727C1" w:rsidP="00AF21C6">
      <w:pPr>
        <w:tabs>
          <w:tab w:val="center" w:pos="4513"/>
        </w:tabs>
        <w:ind w:left="-567"/>
        <w:rPr>
          <w:rFonts w:ascii="Tahoma" w:hAnsi="Tahoma"/>
          <w:b/>
          <w:sz w:val="20"/>
          <w:szCs w:val="20"/>
          <w:lang w:val="en-GB"/>
        </w:rPr>
      </w:pPr>
    </w:p>
    <w:p w14:paraId="35D9B454" w14:textId="2CDA4F97" w:rsidR="00A727C1" w:rsidRDefault="00A727C1" w:rsidP="007532DA">
      <w:pPr>
        <w:tabs>
          <w:tab w:val="center" w:pos="4513"/>
        </w:tabs>
        <w:ind w:left="-567"/>
        <w:jc w:val="center"/>
        <w:rPr>
          <w:rFonts w:ascii="Tahoma" w:hAnsi="Tahoma"/>
          <w:b/>
          <w:sz w:val="20"/>
          <w:szCs w:val="20"/>
          <w:lang w:val="en-GB"/>
        </w:rPr>
      </w:pPr>
      <w:r>
        <w:rPr>
          <w:rFonts w:ascii="Tahoma" w:hAnsi="Tahoma"/>
          <w:b/>
          <w:sz w:val="20"/>
          <w:szCs w:val="20"/>
          <w:lang w:val="en-GB"/>
        </w:rPr>
        <w:t>Ophthalmic Specialist Training</w:t>
      </w:r>
    </w:p>
    <w:p w14:paraId="444E9A15" w14:textId="4E2C11E5" w:rsidR="007532DA" w:rsidRPr="00CE3F8E" w:rsidRDefault="007532DA" w:rsidP="007532DA">
      <w:pPr>
        <w:tabs>
          <w:tab w:val="center" w:pos="4513"/>
        </w:tabs>
        <w:ind w:left="-567"/>
        <w:jc w:val="center"/>
        <w:rPr>
          <w:rFonts w:asciiTheme="minorHAnsi" w:eastAsiaTheme="minorEastAsia" w:hAnsiTheme="minorHAnsi"/>
          <w:sz w:val="20"/>
          <w:szCs w:val="20"/>
          <w:lang w:val="en-GB" w:eastAsia="en-US"/>
        </w:rPr>
      </w:pPr>
      <w:proofErr w:type="spellStart"/>
      <w:r w:rsidRPr="00CE3F8E">
        <w:rPr>
          <w:rFonts w:ascii="Tahoma" w:hAnsi="Tahoma"/>
          <w:b/>
          <w:sz w:val="20"/>
          <w:szCs w:val="20"/>
          <w:lang w:val="en-GB"/>
        </w:rPr>
        <w:t>Entrustable</w:t>
      </w:r>
      <w:proofErr w:type="spellEnd"/>
      <w:r w:rsidRPr="00CE3F8E">
        <w:rPr>
          <w:rFonts w:ascii="Tahoma" w:hAnsi="Tahoma"/>
          <w:b/>
          <w:sz w:val="20"/>
          <w:szCs w:val="20"/>
          <w:lang w:val="en-GB"/>
        </w:rPr>
        <w:t xml:space="preserve"> Professional Activity </w:t>
      </w:r>
      <w:r w:rsidR="00A727C1">
        <w:rPr>
          <w:rFonts w:ascii="Tahoma" w:hAnsi="Tahoma"/>
          <w:b/>
          <w:sz w:val="20"/>
          <w:szCs w:val="20"/>
          <w:lang w:val="en-GB"/>
        </w:rPr>
        <w:t xml:space="preserve">for Level </w:t>
      </w:r>
      <w:r w:rsidR="00374AEE">
        <w:rPr>
          <w:rFonts w:ascii="Tahoma" w:hAnsi="Tahoma"/>
          <w:b/>
          <w:sz w:val="20"/>
          <w:szCs w:val="20"/>
          <w:lang w:val="en-GB"/>
        </w:rPr>
        <w:t>3</w:t>
      </w:r>
    </w:p>
    <w:p w14:paraId="1679FD76" w14:textId="0BB76752" w:rsidR="007532DA" w:rsidRPr="00CE3F8E" w:rsidRDefault="007532DA" w:rsidP="007532DA">
      <w:pPr>
        <w:pStyle w:val="Header"/>
        <w:jc w:val="center"/>
        <w:rPr>
          <w:rFonts w:ascii="Tahoma" w:hAnsi="Tahoma"/>
          <w:sz w:val="20"/>
          <w:szCs w:val="20"/>
        </w:rPr>
      </w:pPr>
      <w:r w:rsidRPr="00CE3F8E">
        <w:rPr>
          <w:rFonts w:ascii="Tahoma" w:hAnsi="Tahoma"/>
          <w:b/>
          <w:sz w:val="20"/>
          <w:szCs w:val="20"/>
        </w:rPr>
        <w:t xml:space="preserve">Providing clinical care for </w:t>
      </w:r>
      <w:r w:rsidR="00374AEE">
        <w:rPr>
          <w:rFonts w:ascii="Tahoma" w:hAnsi="Tahoma"/>
          <w:b/>
          <w:sz w:val="20"/>
          <w:szCs w:val="20"/>
        </w:rPr>
        <w:t xml:space="preserve">moderate complexity </w:t>
      </w:r>
      <w:r w:rsidR="00A42251">
        <w:rPr>
          <w:rFonts w:ascii="Tahoma" w:hAnsi="Tahoma"/>
          <w:b/>
          <w:sz w:val="20"/>
          <w:szCs w:val="20"/>
        </w:rPr>
        <w:t xml:space="preserve">oculoplastic </w:t>
      </w:r>
      <w:r w:rsidRPr="00CE3F8E">
        <w:rPr>
          <w:rFonts w:ascii="Tahoma" w:hAnsi="Tahoma"/>
          <w:b/>
          <w:sz w:val="20"/>
          <w:szCs w:val="20"/>
        </w:rPr>
        <w:t>patients</w:t>
      </w:r>
      <w:r w:rsidRPr="00CE3F8E">
        <w:rPr>
          <w:rFonts w:ascii="Tahoma" w:hAnsi="Tahoma"/>
          <w:sz w:val="20"/>
          <w:szCs w:val="20"/>
        </w:rPr>
        <w:t xml:space="preserve"> </w:t>
      </w:r>
    </w:p>
    <w:p w14:paraId="6B94166B" w14:textId="6F62EA99" w:rsidR="007532DA" w:rsidRDefault="007532DA" w:rsidP="002F4F8E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40CED363" w14:textId="77777777" w:rsidR="007532DA" w:rsidRDefault="007532DA" w:rsidP="002F4F8E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6F37DAA6" w14:textId="037A6485" w:rsidR="00F24B3B" w:rsidRPr="00BB2AA5" w:rsidRDefault="00F24B3B" w:rsidP="002F4F8E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BB2AA5">
        <w:rPr>
          <w:rFonts w:asciiTheme="minorHAnsi" w:hAnsiTheme="minorHAnsi" w:cstheme="minorHAnsi"/>
          <w:b/>
          <w:sz w:val="20"/>
          <w:szCs w:val="20"/>
        </w:rPr>
        <w:t>Learning Outcomes</w:t>
      </w:r>
    </w:p>
    <w:p w14:paraId="136584AD" w14:textId="2ADBDDDF" w:rsidR="000E4E04" w:rsidRDefault="6A2493A8" w:rsidP="6A2493A8">
      <w:pPr>
        <w:rPr>
          <w:rFonts w:asciiTheme="minorHAnsi" w:hAnsiTheme="minorHAnsi" w:cstheme="minorBidi"/>
          <w:sz w:val="20"/>
          <w:szCs w:val="20"/>
        </w:rPr>
      </w:pPr>
      <w:r w:rsidRPr="6A2493A8">
        <w:rPr>
          <w:rFonts w:asciiTheme="minorHAnsi" w:hAnsiTheme="minorHAnsi" w:cstheme="minorBidi"/>
          <w:sz w:val="20"/>
          <w:szCs w:val="20"/>
        </w:rPr>
        <w:t xml:space="preserve">Trainees and trainers should refer to the </w:t>
      </w:r>
      <w:r w:rsidR="00374AEE" w:rsidRPr="00D72935">
        <w:rPr>
          <w:rFonts w:asciiTheme="minorHAnsi" w:hAnsiTheme="minorHAnsi" w:cstheme="minorHAnsi"/>
          <w:sz w:val="20"/>
          <w:szCs w:val="20"/>
        </w:rPr>
        <w:t>descriptors</w:t>
      </w:r>
      <w:r w:rsidRPr="6A2493A8">
        <w:rPr>
          <w:rFonts w:asciiTheme="minorHAnsi" w:hAnsiTheme="minorHAnsi" w:cstheme="minorBidi"/>
          <w:sz w:val="20"/>
          <w:szCs w:val="20"/>
        </w:rPr>
        <w:t xml:space="preserve"> within each learning outcome below as a guide when completing this form.</w:t>
      </w:r>
    </w:p>
    <w:p w14:paraId="4793D230" w14:textId="77777777" w:rsidR="008420C6" w:rsidRDefault="008420C6" w:rsidP="00AF21C6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2B50ECAB" w14:textId="72A33CB0" w:rsidR="00A42251" w:rsidRPr="00A42251" w:rsidRDefault="00000000" w:rsidP="00A42251">
      <w:pPr>
        <w:numPr>
          <w:ilvl w:val="0"/>
          <w:numId w:val="10"/>
        </w:numPr>
        <w:rPr>
          <w:rFonts w:asciiTheme="minorHAnsi" w:hAnsiTheme="minorHAnsi" w:cstheme="minorHAnsi"/>
          <w:bCs/>
          <w:sz w:val="20"/>
          <w:szCs w:val="20"/>
        </w:rPr>
      </w:pPr>
      <w:hyperlink r:id="rId9" w:history="1">
        <w:r w:rsidR="00A42251" w:rsidRPr="00A42251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Independently assess and manage moderate complexity patients, demonstrating an understanding of oculoplastic procedures and select the most appropriate treatment according to current accepted practice.</w:t>
        </w:r>
      </w:hyperlink>
      <w:r w:rsidR="00A42251" w:rsidRPr="00A42251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5A94270C" w14:textId="3D8C89BA" w:rsidR="00A42251" w:rsidRPr="00A42251" w:rsidRDefault="00000000" w:rsidP="00A42251">
      <w:pPr>
        <w:numPr>
          <w:ilvl w:val="0"/>
          <w:numId w:val="10"/>
        </w:numPr>
        <w:rPr>
          <w:rFonts w:asciiTheme="minorHAnsi" w:hAnsiTheme="minorHAnsi" w:cstheme="minorHAnsi"/>
          <w:bCs/>
          <w:sz w:val="20"/>
          <w:szCs w:val="20"/>
        </w:rPr>
      </w:pPr>
      <w:hyperlink r:id="rId10" w:history="1">
        <w:r w:rsidR="00A42251" w:rsidRPr="00A42251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 xml:space="preserve">Risk assess and </w:t>
        </w:r>
        <w:proofErr w:type="spellStart"/>
        <w:r w:rsidR="00A42251" w:rsidRPr="00A42251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prioritise</w:t>
        </w:r>
        <w:proofErr w:type="spellEnd"/>
        <w:r w:rsidR="00A42251" w:rsidRPr="00A42251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 xml:space="preserve"> patients appropriately, </w:t>
        </w:r>
        <w:proofErr w:type="spellStart"/>
        <w:r w:rsidR="00A42251" w:rsidRPr="00A42251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recognising</w:t>
        </w:r>
        <w:proofErr w:type="spellEnd"/>
        <w:r w:rsidR="00A42251" w:rsidRPr="00A42251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 xml:space="preserve"> the need for special interest area input.</w:t>
        </w:r>
      </w:hyperlink>
    </w:p>
    <w:p w14:paraId="00AAE9C7" w14:textId="63C2C393" w:rsidR="00A42251" w:rsidRPr="00A42251" w:rsidRDefault="00000000" w:rsidP="00A42251">
      <w:pPr>
        <w:numPr>
          <w:ilvl w:val="0"/>
          <w:numId w:val="10"/>
        </w:numPr>
        <w:rPr>
          <w:rFonts w:asciiTheme="minorHAnsi" w:hAnsiTheme="minorHAnsi" w:cstheme="minorHAnsi"/>
          <w:bCs/>
          <w:sz w:val="20"/>
          <w:szCs w:val="20"/>
        </w:rPr>
      </w:pPr>
      <w:hyperlink r:id="rId11" w:history="1">
        <w:r w:rsidR="00A42251" w:rsidRPr="00A42251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Independently perform low complexity oculoplastic</w:t>
        </w:r>
        <w:r w:rsidR="00A42251" w:rsidRPr="00A42251">
          <w:rPr>
            <w:rStyle w:val="Hyperlink"/>
            <w:rFonts w:asciiTheme="minorHAnsi" w:hAnsiTheme="minorHAnsi" w:cstheme="minorHAnsi"/>
            <w:bCs/>
            <w:sz w:val="20"/>
            <w:szCs w:val="20"/>
            <w:lang w:val="en-GB"/>
          </w:rPr>
          <w:t xml:space="preserve"> </w:t>
        </w:r>
        <w:r w:rsidR="00A42251" w:rsidRPr="00A42251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procedures</w:t>
        </w:r>
      </w:hyperlink>
      <w:r w:rsidR="00A42251" w:rsidRPr="00A42251">
        <w:rPr>
          <w:rFonts w:asciiTheme="minorHAnsi" w:hAnsiTheme="minorHAnsi" w:cstheme="minorHAnsi"/>
          <w:bCs/>
          <w:sz w:val="20"/>
          <w:szCs w:val="20"/>
        </w:rPr>
        <w:t>.</w:t>
      </w:r>
    </w:p>
    <w:p w14:paraId="298134E3" w14:textId="77777777" w:rsidR="00A727C1" w:rsidRPr="00745165" w:rsidRDefault="00A727C1" w:rsidP="00AF21C6">
      <w:pPr>
        <w:rPr>
          <w:rFonts w:asciiTheme="minorHAnsi" w:hAnsiTheme="minorHAnsi" w:cstheme="minorHAnsi"/>
          <w:bCs/>
          <w:sz w:val="20"/>
          <w:szCs w:val="20"/>
        </w:rPr>
      </w:pPr>
    </w:p>
    <w:p w14:paraId="42AFBED9" w14:textId="77777777" w:rsidR="00AF33AE" w:rsidRPr="00F011DC" w:rsidRDefault="00AF33AE" w:rsidP="00AF33AE">
      <w:pPr>
        <w:rPr>
          <w:rFonts w:asciiTheme="minorHAnsi" w:hAnsiTheme="minorHAnsi" w:cstheme="minorHAnsi"/>
          <w:sz w:val="20"/>
          <w:szCs w:val="20"/>
        </w:rPr>
      </w:pPr>
    </w:p>
    <w:p w14:paraId="66930664" w14:textId="77777777" w:rsidR="0068405C" w:rsidRDefault="441CBDAD" w:rsidP="0068405C">
      <w:pPr>
        <w:spacing w:line="48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B90B42">
        <w:rPr>
          <w:rFonts w:asciiTheme="minorHAnsi" w:hAnsiTheme="minorHAnsi" w:cstheme="minorHAnsi"/>
          <w:b/>
          <w:bCs/>
          <w:sz w:val="20"/>
          <w:szCs w:val="20"/>
        </w:rPr>
        <w:t>Trainee self-assessment</w:t>
      </w:r>
    </w:p>
    <w:p w14:paraId="33CA39EE" w14:textId="4FDB8F0D" w:rsidR="00911F7A" w:rsidRDefault="005A6F99" w:rsidP="005A6F99">
      <w:pPr>
        <w:rPr>
          <w:rFonts w:asciiTheme="minorHAnsi" w:eastAsia="Tahoma" w:hAnsiTheme="minorHAnsi" w:cstheme="minorHAnsi"/>
          <w:color w:val="000000" w:themeColor="text1"/>
          <w:sz w:val="20"/>
          <w:szCs w:val="20"/>
        </w:rPr>
      </w:pPr>
      <w:r w:rsidRPr="005A6F99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</w:t>
      </w:r>
      <w:r w:rsidRPr="00B90B42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>Please</w:t>
      </w:r>
      <w:r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use the entrustment scale below to document your progression until Level </w:t>
      </w:r>
      <w:r w:rsidR="009320A1"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>3</w:t>
      </w:r>
      <w:r>
        <w:rPr>
          <w:rFonts w:asciiTheme="minorHAnsi" w:eastAsia="Tahoma" w:hAnsiTheme="minorHAnsi" w:cstheme="minorHAnsi"/>
          <w:color w:val="000000" w:themeColor="text1"/>
          <w:sz w:val="20"/>
          <w:szCs w:val="20"/>
        </w:rPr>
        <w:t xml:space="preserve"> competence has been reached.</w:t>
      </w:r>
    </w:p>
    <w:p w14:paraId="21AA5F58" w14:textId="77777777" w:rsidR="005A6F99" w:rsidRPr="0068405C" w:rsidRDefault="005A6F99" w:rsidP="00AF21C6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02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528"/>
      </w:tblGrid>
      <w:tr w:rsidR="00B90B42" w:rsidRPr="00B90B42" w14:paraId="1A3DB45B" w14:textId="77777777" w:rsidTr="7092968C">
        <w:tc>
          <w:tcPr>
            <w:tcW w:w="4673" w:type="dxa"/>
            <w:shd w:val="clear" w:color="auto" w:fill="auto"/>
          </w:tcPr>
          <w:p w14:paraId="7D11DAFA" w14:textId="4EBBB449" w:rsidR="00B90B42" w:rsidRPr="00B90B42" w:rsidRDefault="00B90B42" w:rsidP="441CBD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Overall level of entrustment for this activity </w:t>
            </w:r>
          </w:p>
        </w:tc>
        <w:tc>
          <w:tcPr>
            <w:tcW w:w="5528" w:type="dxa"/>
            <w:shd w:val="clear" w:color="auto" w:fill="auto"/>
          </w:tcPr>
          <w:p w14:paraId="28516211" w14:textId="43BC541A" w:rsidR="00B90B42" w:rsidRPr="00B90B42" w:rsidRDefault="00B90B42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Observing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7654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243FD95" w14:textId="02BF00D4" w:rsidR="00B90B42" w:rsidRPr="00B90B42" w:rsidRDefault="7092968C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D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 w:rsidR="00B90B42">
              <w:tab/>
            </w:r>
            <w:r w:rsidR="00B90B42"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1378827369"/>
              </w:sdtPr>
              <w:sdtContent>
                <w:r w:rsidRPr="7092968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5188EB6" w14:textId="1780048F" w:rsidR="00B90B42" w:rsidRPr="00B90B42" w:rsidRDefault="00B90B42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I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ndirect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1868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10AA102" w14:textId="06CF4D0A" w:rsidR="00B90B42" w:rsidRPr="00B90B42" w:rsidRDefault="00B90B42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Competent</w:t>
            </w:r>
            <w:r w:rsidR="00F30F65">
              <w:rPr>
                <w:rFonts w:asciiTheme="minorHAnsi" w:hAnsiTheme="minorHAnsi" w:cstheme="minorBidi"/>
                <w:sz w:val="20"/>
                <w:szCs w:val="20"/>
              </w:rPr>
              <w:t xml:space="preserve"> to this </w:t>
            </w:r>
            <w:r w:rsidR="00565608">
              <w:rPr>
                <w:rFonts w:asciiTheme="minorHAnsi" w:hAnsiTheme="minorHAnsi" w:cstheme="minorBidi"/>
                <w:sz w:val="20"/>
                <w:szCs w:val="20"/>
              </w:rPr>
              <w:t>L</w:t>
            </w:r>
            <w:r w:rsidR="00F30F65">
              <w:rPr>
                <w:rFonts w:asciiTheme="minorHAnsi" w:hAnsiTheme="minorHAnsi" w:cstheme="minorBidi"/>
                <w:sz w:val="20"/>
                <w:szCs w:val="20"/>
              </w:rPr>
              <w:t>evel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color w:val="4472C4" w:themeColor="accent1"/>
                  <w:sz w:val="20"/>
                  <w:szCs w:val="20"/>
                </w:rPr>
                <w:id w:val="2769970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7141E">
                  <w:rPr>
                    <w:rFonts w:ascii="MS Gothic" w:eastAsia="MS Gothic" w:hAnsi="MS Gothic" w:cstheme="minorBidi" w:hint="eastAsia"/>
                    <w:color w:val="4472C4" w:themeColor="accent1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B90B42" w:rsidRPr="00B90B42" w14:paraId="40994E00" w14:textId="77777777" w:rsidTr="7092968C">
        <w:tc>
          <w:tcPr>
            <w:tcW w:w="4673" w:type="dxa"/>
            <w:shd w:val="clear" w:color="auto" w:fill="auto"/>
          </w:tcPr>
          <w:p w14:paraId="4C3CB9B6" w14:textId="6368E715" w:rsidR="00B90B42" w:rsidRPr="00B90B42" w:rsidRDefault="00B90B42" w:rsidP="00307E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b/>
                <w:sz w:val="20"/>
                <w:szCs w:val="20"/>
              </w:rPr>
              <w:t>Free text comments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63506010"/>
            <w:placeholder>
              <w:docPart w:val="CA75D3A090F045B381A4FA3A279A1BF5"/>
            </w:placeholder>
            <w:showingPlcHdr/>
            <w:text/>
          </w:sdtPr>
          <w:sdtContent>
            <w:tc>
              <w:tcPr>
                <w:tcW w:w="5528" w:type="dxa"/>
                <w:shd w:val="clear" w:color="auto" w:fill="auto"/>
              </w:tcPr>
              <w:p w14:paraId="50AD4CDD" w14:textId="4779A432" w:rsidR="00B90B42" w:rsidRPr="00B90B42" w:rsidRDefault="00B90B42" w:rsidP="00307ED3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90B4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16D4C862" w14:textId="77777777" w:rsidR="00DC4225" w:rsidRPr="00B90B42" w:rsidRDefault="00DC4225" w:rsidP="00307ED3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7C1820CE" w14:textId="77777777" w:rsidR="00C218F9" w:rsidRPr="00B90B42" w:rsidRDefault="00F2105C" w:rsidP="00307ED3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B90B42">
        <w:rPr>
          <w:rFonts w:asciiTheme="minorHAnsi" w:hAnsiTheme="minorHAnsi" w:cstheme="minorHAnsi"/>
          <w:b/>
          <w:sz w:val="20"/>
          <w:szCs w:val="20"/>
        </w:rPr>
        <w:t xml:space="preserve">Trainer </w:t>
      </w:r>
      <w:r w:rsidR="00307ED3" w:rsidRPr="00B90B42">
        <w:rPr>
          <w:rFonts w:asciiTheme="minorHAnsi" w:hAnsiTheme="minorHAnsi" w:cstheme="minorHAnsi"/>
          <w:b/>
          <w:sz w:val="20"/>
          <w:szCs w:val="20"/>
        </w:rPr>
        <w:t>assessment</w:t>
      </w:r>
    </w:p>
    <w:p w14:paraId="4BEB423D" w14:textId="5DD2E52C" w:rsidR="002409C1" w:rsidRPr="00BB2AA5" w:rsidRDefault="153AF0DB" w:rsidP="153AF0DB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Bidi"/>
          <w:sz w:val="20"/>
          <w:szCs w:val="20"/>
        </w:rPr>
      </w:pPr>
      <w:bookmarkStart w:id="0" w:name="_Hlk131585788"/>
      <w:r w:rsidRPr="153AF0DB">
        <w:rPr>
          <w:rFonts w:asciiTheme="minorHAnsi" w:hAnsiTheme="minorHAnsi" w:cstheme="minorBidi"/>
          <w:sz w:val="20"/>
          <w:szCs w:val="20"/>
        </w:rPr>
        <w:t xml:space="preserve">Please </w:t>
      </w:r>
      <w:bookmarkEnd w:id="0"/>
      <w:r w:rsidRPr="00AF21C6">
        <w:rPr>
          <w:rFonts w:asciiTheme="minorHAnsi" w:hAnsiTheme="minorHAnsi" w:cstheme="minorBidi"/>
          <w:sz w:val="20"/>
          <w:szCs w:val="20"/>
        </w:rPr>
        <w:t>choose one of</w:t>
      </w:r>
      <w:r w:rsidRPr="153AF0DB">
        <w:rPr>
          <w:rFonts w:asciiTheme="minorHAnsi" w:hAnsiTheme="minorHAnsi" w:cstheme="minorBidi"/>
          <w:sz w:val="20"/>
          <w:szCs w:val="20"/>
        </w:rPr>
        <w:t xml:space="preserve"> the following to indicate whether the evidence submitted indicates that the trainee is competent to this Level in each mandatory requirement: </w:t>
      </w:r>
    </w:p>
    <w:p w14:paraId="1B58EDD0" w14:textId="77777777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BB2AA5">
        <w:rPr>
          <w:rFonts w:asciiTheme="minorHAnsi" w:hAnsiTheme="minorHAnsi" w:cstheme="minorHAnsi"/>
          <w:sz w:val="20"/>
          <w:szCs w:val="20"/>
        </w:rPr>
        <w:t>Yes</w:t>
      </w:r>
      <w:proofErr w:type="gramEnd"/>
      <w:r w:rsidRPr="00BB2AA5">
        <w:rPr>
          <w:rFonts w:asciiTheme="minorHAnsi" w:hAnsiTheme="minorHAnsi" w:cstheme="minorHAnsi"/>
          <w:sz w:val="20"/>
          <w:szCs w:val="20"/>
        </w:rPr>
        <w:t xml:space="preserve"> it does (YES)</w:t>
      </w:r>
    </w:p>
    <w:p w14:paraId="3DA7FB43" w14:textId="77777777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>I have reservations about whether evidence meets standards (RESERVATION)</w:t>
      </w:r>
    </w:p>
    <w:p w14:paraId="705F03BE" w14:textId="77777777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BB2AA5">
        <w:rPr>
          <w:rFonts w:asciiTheme="minorHAnsi" w:hAnsiTheme="minorHAnsi" w:cstheme="minorHAnsi"/>
          <w:sz w:val="20"/>
          <w:szCs w:val="20"/>
        </w:rPr>
        <w:t>No</w:t>
      </w:r>
      <w:proofErr w:type="gramEnd"/>
      <w:r w:rsidRPr="00BB2AA5">
        <w:rPr>
          <w:rFonts w:asciiTheme="minorHAnsi" w:hAnsiTheme="minorHAnsi" w:cstheme="minorHAnsi"/>
          <w:sz w:val="20"/>
          <w:szCs w:val="20"/>
        </w:rPr>
        <w:t xml:space="preserve"> it does not (NO) </w:t>
      </w:r>
    </w:p>
    <w:p w14:paraId="148D83F1" w14:textId="54C58E5F" w:rsidR="002409C1" w:rsidRPr="00BB2AA5" w:rsidRDefault="002409C1" w:rsidP="00BB2AA5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>There is no evidence (NO EVIDENCE)</w:t>
      </w:r>
    </w:p>
    <w:p w14:paraId="32D05217" w14:textId="546BDCB9" w:rsidR="002409C1" w:rsidRPr="00BB2AA5" w:rsidRDefault="00B835A6" w:rsidP="00BB2AA5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B2AA5">
        <w:rPr>
          <w:rFonts w:asciiTheme="minorHAnsi" w:hAnsiTheme="minorHAnsi" w:cstheme="minorHAnsi"/>
          <w:sz w:val="20"/>
          <w:szCs w:val="20"/>
        </w:rPr>
        <w:t>Please include a narrative to support your decision and suggest areas for further development</w:t>
      </w:r>
      <w:r w:rsidR="002409C1" w:rsidRPr="00BB2AA5">
        <w:rPr>
          <w:rFonts w:asciiTheme="minorHAnsi" w:hAnsiTheme="minorHAnsi" w:cstheme="minorHAnsi"/>
          <w:sz w:val="20"/>
          <w:szCs w:val="20"/>
        </w:rPr>
        <w:t xml:space="preserve"> in the Comments box</w:t>
      </w:r>
      <w:r w:rsidRPr="00BB2AA5">
        <w:rPr>
          <w:rFonts w:asciiTheme="minorHAnsi" w:hAnsiTheme="minorHAnsi" w:cstheme="minorHAnsi"/>
          <w:sz w:val="20"/>
          <w:szCs w:val="20"/>
        </w:rPr>
        <w:t>.</w:t>
      </w:r>
      <w:r w:rsidR="002409C1" w:rsidRPr="00BB2AA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730B164" w14:textId="77777777" w:rsidR="000953DE" w:rsidRPr="00B90B42" w:rsidRDefault="000953DE" w:rsidP="00957CE1">
      <w:pPr>
        <w:rPr>
          <w:rFonts w:asciiTheme="minorHAnsi" w:hAnsiTheme="minorHAnsi" w:cstheme="minorHAnsi"/>
          <w:sz w:val="20"/>
          <w:szCs w:val="20"/>
          <w:u w:val="double"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3402"/>
        <w:gridCol w:w="3261"/>
      </w:tblGrid>
      <w:tr w:rsidR="00CB331A" w:rsidRPr="00B90B42" w14:paraId="1787E24A" w14:textId="1361B546" w:rsidTr="00AF21C6">
        <w:trPr>
          <w:tblHeader/>
        </w:trPr>
        <w:tc>
          <w:tcPr>
            <w:tcW w:w="3397" w:type="dxa"/>
          </w:tcPr>
          <w:p w14:paraId="721209FD" w14:textId="7EAE9F26" w:rsidR="00CB331A" w:rsidRPr="00B90B42" w:rsidRDefault="7092968C" w:rsidP="00FC3A8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Mandatory </w:t>
            </w:r>
            <w:r w:rsidR="00F627C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requirements</w:t>
            </w:r>
          </w:p>
          <w:p w14:paraId="391625BF" w14:textId="77777777" w:rsidR="00CB331A" w:rsidRPr="00B90B42" w:rsidRDefault="00CB331A" w:rsidP="00FC3A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7BC653F" w14:textId="33332B23" w:rsidR="00D72935" w:rsidRPr="00D72935" w:rsidRDefault="153AF0DB" w:rsidP="00D7293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GB"/>
              </w:rPr>
            </w:pPr>
            <w:r w:rsidRPr="153AF0DB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GB"/>
              </w:rPr>
              <w:t xml:space="preserve">The evidence submitted indicates that the trainee </w:t>
            </w:r>
            <w:r w:rsidRPr="153AF0DB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is competent to this Level</w:t>
            </w:r>
            <w:r w:rsidR="00D72935" w:rsidRPr="00D72935">
              <w:rPr>
                <w:rFonts w:ascii="Calibri" w:eastAsiaTheme="minorHAnsi" w:hAnsi="Calibri" w:cstheme="minorBidi"/>
                <w:b/>
                <w:bCs/>
                <w:kern w:val="2"/>
                <w:sz w:val="22"/>
                <w:szCs w:val="22"/>
                <w:lang w:val="en-GB" w:eastAsia="en-US"/>
                <w14:ligatures w14:val="standardContextual"/>
              </w:rPr>
              <w:t xml:space="preserve"> </w:t>
            </w:r>
            <w:r w:rsidR="00D72935" w:rsidRPr="00D72935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GB"/>
              </w:rPr>
              <w:t>in each mandatory requirement</w:t>
            </w:r>
          </w:p>
          <w:p w14:paraId="12316BB3" w14:textId="78702A91" w:rsidR="00CB331A" w:rsidRDefault="00CB331A" w:rsidP="00FC3A86">
            <w:pPr>
              <w:rPr>
                <w:rFonts w:asciiTheme="minorHAnsi" w:hAnsiTheme="minorHAnsi" w:cstheme="minorBidi"/>
                <w:b/>
                <w:bCs/>
                <w:i/>
                <w:sz w:val="20"/>
                <w:szCs w:val="20"/>
              </w:rPr>
            </w:pPr>
          </w:p>
          <w:p w14:paraId="21B2ED86" w14:textId="0A41C25A" w:rsidR="00F627CE" w:rsidRPr="00EE50BE" w:rsidRDefault="00F627CE" w:rsidP="00FC3A86">
            <w:pPr>
              <w:rPr>
                <w:rFonts w:asciiTheme="minorHAnsi" w:hAnsiTheme="minorHAnsi" w:cstheme="minorBid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sz w:val="20"/>
                <w:szCs w:val="20"/>
              </w:rPr>
              <w:t>Yes/No/Reservations/No evidence</w:t>
            </w:r>
          </w:p>
        </w:tc>
        <w:tc>
          <w:tcPr>
            <w:tcW w:w="3261" w:type="dxa"/>
          </w:tcPr>
          <w:p w14:paraId="2673EF0F" w14:textId="4F5B3710" w:rsidR="00CB331A" w:rsidRDefault="7092968C" w:rsidP="00FC3A8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Comments </w:t>
            </w:r>
          </w:p>
        </w:tc>
      </w:tr>
      <w:tr w:rsidR="006E53DD" w:rsidRPr="00B90B42" w14:paraId="05E1FD60" w14:textId="2F0C5C40" w:rsidTr="00AF21C6">
        <w:trPr>
          <w:trHeight w:val="316"/>
        </w:trPr>
        <w:tc>
          <w:tcPr>
            <w:tcW w:w="10060" w:type="dxa"/>
            <w:gridSpan w:val="3"/>
            <w:tcBorders>
              <w:bottom w:val="single" w:sz="4" w:space="0" w:color="7F7F7F" w:themeColor="text1" w:themeTint="80"/>
            </w:tcBorders>
            <w:shd w:val="clear" w:color="auto" w:fill="B4C6E7" w:themeFill="accent1" w:themeFillTint="66"/>
          </w:tcPr>
          <w:p w14:paraId="334BD00C" w14:textId="7963CA66" w:rsidR="006E53DD" w:rsidRPr="00BB2AA5" w:rsidRDefault="0B390561" w:rsidP="0B390561">
            <w:pPr>
              <w:pStyle w:val="ListParagraph"/>
              <w:numPr>
                <w:ilvl w:val="0"/>
                <w:numId w:val="6"/>
              </w:numPr>
              <w:ind w:left="318" w:hanging="284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B39056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Mandatory requirements in outpatients (</w:t>
            </w:r>
            <w:r w:rsidR="00D7293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please review </w:t>
            </w:r>
            <w:r w:rsidRPr="0B39056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where these have been performed by other assessors</w:t>
            </w:r>
            <w:r w:rsidR="00D7293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)</w:t>
            </w:r>
          </w:p>
          <w:p w14:paraId="083BDB38" w14:textId="2B2B828F" w:rsidR="00BB2AA5" w:rsidRPr="00BB2AA5" w:rsidRDefault="005A5241" w:rsidP="00445C9F">
            <w:pPr>
              <w:ind w:left="34"/>
            </w:pPr>
            <w:r w:rsidRPr="005A5241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lastRenderedPageBreak/>
              <w:t>1</w:t>
            </w:r>
            <w:r w:rsidRPr="005A5241">
              <w:rPr>
                <w:sz w:val="20"/>
                <w:szCs w:val="20"/>
                <w:vertAlign w:val="superscript"/>
              </w:rPr>
              <w:t xml:space="preserve"> </w:t>
            </w:r>
            <w:r w:rsidR="005A6F99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>A</w:t>
            </w:r>
            <w:r w:rsidR="00BB2AA5" w:rsidRPr="005A5241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 formative tool should be used </w:t>
            </w:r>
            <w:r w:rsidR="00BB2AA5" w:rsidRPr="005A524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if a trainee is not achieving the expected level</w:t>
            </w:r>
            <w:r w:rsidR="005A6F9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. Please select evidence type in Comments.</w:t>
            </w:r>
          </w:p>
        </w:tc>
      </w:tr>
      <w:tr w:rsidR="009E12BF" w:rsidRPr="00B90B42" w14:paraId="19D3FED6" w14:textId="7B55B042" w:rsidTr="00AF21C6">
        <w:trPr>
          <w:trHeight w:val="142"/>
        </w:trPr>
        <w:tc>
          <w:tcPr>
            <w:tcW w:w="339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9C202F2" w14:textId="42F94F30" w:rsidR="009E12BF" w:rsidRPr="00B07C12" w:rsidRDefault="009E12BF" w:rsidP="00FC3A86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7C1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>CRS1 Consultation skills</w:t>
            </w:r>
            <w:r w:rsidR="008420C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in </w:t>
            </w:r>
            <w:proofErr w:type="spellStart"/>
            <w:r w:rsidR="00A4225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oculoplastics</w:t>
            </w:r>
            <w:proofErr w:type="spellEnd"/>
          </w:p>
        </w:tc>
        <w:sdt>
          <w:sdtPr>
            <w:rPr>
              <w:rFonts w:asciiTheme="minorHAnsi" w:hAnsiTheme="minorHAnsi" w:cstheme="minorHAnsi"/>
              <w:b/>
              <w:color w:val="4472C4" w:themeColor="accent1"/>
              <w:sz w:val="20"/>
              <w:szCs w:val="20"/>
              <w:u w:val="double"/>
            </w:rPr>
            <w:id w:val="1970242710"/>
            <w:placeholder>
              <w:docPart w:val="8A5E2BB47FD9495B9A6E373C3611FA26"/>
            </w:placeholder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auto"/>
                </w:tcBorders>
              </w:tcPr>
              <w:p w14:paraId="32F7EB29" w14:textId="602359F7" w:rsidR="009E12BF" w:rsidRPr="00825D7F" w:rsidRDefault="0077141E" w:rsidP="00FC3A86">
                <w:pPr>
                  <w:pStyle w:val="Header"/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</w:pPr>
                <w:r w:rsidRPr="00825D7F"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  <w:t>Yes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4472C4" w:themeColor="accent1"/>
              <w:sz w:val="20"/>
              <w:szCs w:val="20"/>
              <w:u w:val="double"/>
            </w:rPr>
            <w:id w:val="-1131242704"/>
            <w:placeholder>
              <w:docPart w:val="89488A6C2CD2470CA4AC95223DBB176D"/>
            </w:placeholder>
            <w:text/>
          </w:sdtPr>
          <w:sdtContent>
            <w:tc>
              <w:tcPr>
                <w:tcW w:w="3261" w:type="dxa"/>
                <w:tcBorders>
                  <w:left w:val="single" w:sz="4" w:space="0" w:color="auto"/>
                </w:tcBorders>
              </w:tcPr>
              <w:p w14:paraId="2157C7AB" w14:textId="0EE47FFE" w:rsidR="009E12BF" w:rsidRPr="00825D7F" w:rsidRDefault="00382DDE" w:rsidP="00FC3A86">
                <w:pPr>
                  <w:pStyle w:val="Header"/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</w:pPr>
                <w:r w:rsidRPr="00825D7F"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  <w:t>CRS and CBD</w:t>
                </w:r>
                <w:r w:rsidR="00825D7F" w:rsidRPr="00825D7F"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  <w:t xml:space="preserve"> and direct observation</w:t>
                </w:r>
              </w:p>
            </w:tc>
          </w:sdtContent>
        </w:sdt>
      </w:tr>
      <w:tr w:rsidR="004136EE" w:rsidRPr="00B90B42" w14:paraId="6C603F38" w14:textId="77777777" w:rsidTr="00AF21C6">
        <w:trPr>
          <w:trHeight w:val="210"/>
        </w:trPr>
        <w:tc>
          <w:tcPr>
            <w:tcW w:w="3397" w:type="dxa"/>
            <w:vMerge w:val="restart"/>
            <w:tcBorders>
              <w:top w:val="single" w:sz="4" w:space="0" w:color="7F7F7F" w:themeColor="text1" w:themeTint="80"/>
            </w:tcBorders>
          </w:tcPr>
          <w:p w14:paraId="36B3BB57" w14:textId="0458AE2F" w:rsidR="004136EE" w:rsidRPr="00754F3A" w:rsidRDefault="00A42251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4225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Assessment and detailed interpretation of lacrimal function (syringing / sac wash-out)</w:t>
            </w:r>
            <w:r w:rsidRPr="00AF21C6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color w:val="4472C4" w:themeColor="accent1"/>
              <w:sz w:val="20"/>
              <w:szCs w:val="20"/>
              <w:u w:val="double"/>
            </w:rPr>
            <w:id w:val="43346032"/>
            <w:placeholder>
              <w:docPart w:val="1E5F3DB8DA5E41BC8B82FABDC06AD530"/>
            </w:placeholder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vMerge w:val="restart"/>
                <w:tcBorders>
                  <w:top w:val="single" w:sz="4" w:space="0" w:color="7F7F7F" w:themeColor="text1" w:themeTint="80"/>
                  <w:right w:val="single" w:sz="4" w:space="0" w:color="auto"/>
                </w:tcBorders>
              </w:tcPr>
              <w:p w14:paraId="2826C6E8" w14:textId="6277AF30" w:rsidR="004136EE" w:rsidRPr="00825D7F" w:rsidRDefault="0077141E" w:rsidP="00FC3A86">
                <w:pPr>
                  <w:pStyle w:val="Header"/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</w:pPr>
                <w:r w:rsidRPr="00825D7F"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  <w:t>Yes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4472C4" w:themeColor="accent1"/>
              <w:sz w:val="20"/>
              <w:szCs w:val="20"/>
            </w:rPr>
            <w:id w:val="1946650661"/>
            <w:placeholder>
              <w:docPart w:val="A93625D203A749928C2CE370358B578E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1" w:type="dxa"/>
                <w:tcBorders>
                  <w:left w:val="single" w:sz="4" w:space="0" w:color="auto"/>
                </w:tcBorders>
              </w:tcPr>
              <w:p w14:paraId="72A98500" w14:textId="32097A73" w:rsidR="004136EE" w:rsidRPr="00825D7F" w:rsidRDefault="00EF3150" w:rsidP="00FC3A86">
                <w:pPr>
                  <w:pStyle w:val="Header"/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</w:pPr>
                <w:r w:rsidRPr="00825D7F">
                  <w:rPr>
                    <w:rFonts w:asciiTheme="minorHAnsi" w:hAnsiTheme="minorHAnsi" w:cstheme="minorBidi"/>
                    <w:bCs/>
                    <w:iCs/>
                    <w:color w:val="4472C4" w:themeColor="accent1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36EE" w:rsidRPr="00B90B42" w14:paraId="685EA866" w14:textId="77777777" w:rsidTr="00AF21C6">
        <w:trPr>
          <w:trHeight w:val="210"/>
        </w:trPr>
        <w:tc>
          <w:tcPr>
            <w:tcW w:w="3397" w:type="dxa"/>
            <w:vMerge/>
          </w:tcPr>
          <w:p w14:paraId="4413404E" w14:textId="77777777" w:rsidR="004136EE" w:rsidRPr="004136EE" w:rsidRDefault="004136EE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3196D710" w14:textId="77777777" w:rsidR="004136EE" w:rsidRPr="00825D7F" w:rsidRDefault="004136EE" w:rsidP="00FC3A86">
            <w:pPr>
              <w:pStyle w:val="Head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color w:val="4472C4" w:themeColor="accent1"/>
              <w:sz w:val="20"/>
              <w:szCs w:val="20"/>
              <w:u w:val="double"/>
            </w:rPr>
            <w:id w:val="684323048"/>
            <w:placeholder>
              <w:docPart w:val="5E7826257E874CCEA933ACDDFCEE5DEA"/>
            </w:placeholder>
            <w:text/>
          </w:sdtPr>
          <w:sdtContent>
            <w:tc>
              <w:tcPr>
                <w:tcW w:w="3261" w:type="dxa"/>
                <w:tcBorders>
                  <w:left w:val="single" w:sz="4" w:space="0" w:color="auto"/>
                </w:tcBorders>
              </w:tcPr>
              <w:p w14:paraId="02C55BC8" w14:textId="49B85C32" w:rsidR="004136EE" w:rsidRPr="00825D7F" w:rsidRDefault="00382DDE" w:rsidP="00FC3A86">
                <w:pPr>
                  <w:pStyle w:val="Header"/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</w:pPr>
                <w:r w:rsidRPr="00825D7F"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  <w:t>See CBD 2</w:t>
                </w:r>
              </w:p>
            </w:tc>
          </w:sdtContent>
        </w:sdt>
      </w:tr>
      <w:tr w:rsidR="008420C6" w:rsidRPr="00B90B42" w14:paraId="2EE8727B" w14:textId="3F93AFFB" w:rsidTr="00AF21C6">
        <w:trPr>
          <w:trHeight w:val="342"/>
        </w:trPr>
        <w:tc>
          <w:tcPr>
            <w:tcW w:w="3397" w:type="dxa"/>
            <w:vMerge w:val="restart"/>
            <w:tcBorders>
              <w:top w:val="single" w:sz="4" w:space="0" w:color="7F7F7F" w:themeColor="text1" w:themeTint="80"/>
            </w:tcBorders>
          </w:tcPr>
          <w:p w14:paraId="74E41F72" w14:textId="49B05383" w:rsidR="008420C6" w:rsidRPr="00B07C12" w:rsidRDefault="00A42251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4225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Botulinum toxin injection</w:t>
            </w:r>
            <w:r w:rsidR="001B0FE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for induction of ptosis</w:t>
            </w:r>
            <w:r w:rsidRPr="00AF21C6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color w:val="4472C4" w:themeColor="accent1"/>
              <w:sz w:val="20"/>
              <w:szCs w:val="20"/>
              <w:u w:val="double"/>
            </w:rPr>
            <w:id w:val="-456953137"/>
            <w:placeholder>
              <w:docPart w:val="2374A9BED145406F82203EFF41775D6C"/>
            </w:placeholder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vMerge w:val="restart"/>
                <w:tcBorders>
                  <w:top w:val="single" w:sz="4" w:space="0" w:color="7F7F7F" w:themeColor="text1" w:themeTint="80"/>
                  <w:right w:val="single" w:sz="4" w:space="0" w:color="auto"/>
                </w:tcBorders>
              </w:tcPr>
              <w:p w14:paraId="6E975218" w14:textId="1BB5C976" w:rsidR="008420C6" w:rsidRPr="00825D7F" w:rsidRDefault="00E4169A" w:rsidP="00FC3A86">
                <w:pPr>
                  <w:pStyle w:val="Header"/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</w:pPr>
                <w:r w:rsidRPr="00825D7F"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  <w:t>No evidence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4472C4" w:themeColor="accent1"/>
              <w:sz w:val="20"/>
              <w:szCs w:val="20"/>
            </w:rPr>
            <w:id w:val="430089821"/>
            <w:placeholder>
              <w:docPart w:val="1C5C099DC07F4425BCE40915229AD737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1" w:type="dxa"/>
                <w:tcBorders>
                  <w:left w:val="single" w:sz="4" w:space="0" w:color="auto"/>
                </w:tcBorders>
              </w:tcPr>
              <w:p w14:paraId="1FD30741" w14:textId="46C4DF84" w:rsidR="008420C6" w:rsidRPr="00825D7F" w:rsidRDefault="008420C6" w:rsidP="00FC3A86">
                <w:pPr>
                  <w:pStyle w:val="Header"/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</w:pPr>
                <w:r w:rsidRPr="00825D7F">
                  <w:rPr>
                    <w:rFonts w:asciiTheme="minorHAnsi" w:hAnsiTheme="minorHAnsi" w:cstheme="minorBidi"/>
                    <w:bCs/>
                    <w:iCs/>
                    <w:color w:val="4472C4" w:themeColor="accent1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420C6" w:rsidRPr="00B90B42" w14:paraId="48E2BFE1" w14:textId="77777777" w:rsidTr="00AF21C6">
        <w:trPr>
          <w:trHeight w:val="342"/>
        </w:trPr>
        <w:tc>
          <w:tcPr>
            <w:tcW w:w="3397" w:type="dxa"/>
            <w:vMerge/>
          </w:tcPr>
          <w:p w14:paraId="6D7CE2F7" w14:textId="77777777" w:rsidR="008420C6" w:rsidRPr="008420C6" w:rsidRDefault="008420C6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6B1C2114" w14:textId="77777777" w:rsidR="008420C6" w:rsidRPr="00825D7F" w:rsidRDefault="008420C6" w:rsidP="00FC3A86">
            <w:pPr>
              <w:pStyle w:val="Head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color w:val="4472C4" w:themeColor="accent1"/>
              <w:sz w:val="20"/>
              <w:szCs w:val="20"/>
              <w:u w:val="double"/>
            </w:rPr>
            <w:id w:val="-760064548"/>
            <w:placeholder>
              <w:docPart w:val="F63B9ECCADA44A79B2F02F589D752DC3"/>
            </w:placeholder>
            <w:text/>
          </w:sdtPr>
          <w:sdtContent>
            <w:tc>
              <w:tcPr>
                <w:tcW w:w="3261" w:type="dxa"/>
                <w:tcBorders>
                  <w:left w:val="single" w:sz="4" w:space="0" w:color="auto"/>
                </w:tcBorders>
              </w:tcPr>
              <w:p w14:paraId="312DE624" w14:textId="0308015E" w:rsidR="008420C6" w:rsidRPr="00825D7F" w:rsidRDefault="00095345" w:rsidP="00FC3A86">
                <w:pPr>
                  <w:pStyle w:val="Header"/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</w:pPr>
                <w:r w:rsidRPr="00825D7F"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  <w:t>No botulinum clinic in this rotation (done by other trainee)</w:t>
                </w:r>
              </w:p>
            </w:tc>
          </w:sdtContent>
        </w:sdt>
      </w:tr>
      <w:tr w:rsidR="001C0E22" w:rsidRPr="00B90B42" w14:paraId="18EF4135" w14:textId="77777777" w:rsidTr="0B390561">
        <w:trPr>
          <w:trHeight w:val="210"/>
        </w:trPr>
        <w:tc>
          <w:tcPr>
            <w:tcW w:w="3397" w:type="dxa"/>
            <w:vMerge w:val="restart"/>
          </w:tcPr>
          <w:p w14:paraId="370AE972" w14:textId="7832DF0F" w:rsidR="001C0E22" w:rsidRPr="00AF21C6" w:rsidRDefault="00A42251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</w:pPr>
            <w:r w:rsidRPr="00A4225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Initial management of sight-threatening orbital emergencies (e.g. orbital cellulitis)</w:t>
            </w:r>
            <w:r w:rsidRPr="00AF21C6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color w:val="4472C4" w:themeColor="accent1"/>
              <w:sz w:val="20"/>
              <w:szCs w:val="20"/>
              <w:u w:val="double"/>
            </w:rPr>
            <w:id w:val="1565068132"/>
            <w:placeholder>
              <w:docPart w:val="A55E2D68D14A4652A119A012A541D1BC"/>
            </w:placeholder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vMerge w:val="restart"/>
                <w:tcBorders>
                  <w:right w:val="single" w:sz="4" w:space="0" w:color="auto"/>
                </w:tcBorders>
              </w:tcPr>
              <w:p w14:paraId="38AA92AE" w14:textId="68F4486D" w:rsidR="001C0E22" w:rsidRPr="00825D7F" w:rsidRDefault="00E4169A" w:rsidP="00FC3A86">
                <w:pPr>
                  <w:pStyle w:val="Header"/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</w:pPr>
                <w:r w:rsidRPr="00825D7F"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  <w:t>Reservation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4472C4" w:themeColor="accent1"/>
              <w:sz w:val="20"/>
              <w:szCs w:val="20"/>
            </w:rPr>
            <w:id w:val="-938134773"/>
            <w:placeholder>
              <w:docPart w:val="3163759D850749DAAD3292959F5F920E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1" w:type="dxa"/>
                <w:tcBorders>
                  <w:left w:val="single" w:sz="4" w:space="0" w:color="auto"/>
                </w:tcBorders>
              </w:tcPr>
              <w:p w14:paraId="02C9F601" w14:textId="40C34D00" w:rsidR="001C0E22" w:rsidRPr="00825D7F" w:rsidRDefault="001C0E22" w:rsidP="00FC3A86">
                <w:pPr>
                  <w:pStyle w:val="Header"/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</w:pPr>
                <w:r w:rsidRPr="00825D7F">
                  <w:rPr>
                    <w:rFonts w:asciiTheme="minorHAnsi" w:hAnsiTheme="minorHAnsi" w:cstheme="minorBidi"/>
                    <w:bCs/>
                    <w:iCs/>
                    <w:color w:val="4472C4" w:themeColor="accent1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C0E22" w:rsidRPr="00B90B42" w14:paraId="613D0311" w14:textId="77777777" w:rsidTr="00E4169A">
        <w:trPr>
          <w:trHeight w:val="58"/>
        </w:trPr>
        <w:tc>
          <w:tcPr>
            <w:tcW w:w="3397" w:type="dxa"/>
            <w:vMerge/>
          </w:tcPr>
          <w:p w14:paraId="790A9A4C" w14:textId="77777777" w:rsidR="001C0E22" w:rsidRPr="008420C6" w:rsidRDefault="001C0E22" w:rsidP="00FC3A86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26CE42B5" w14:textId="77777777" w:rsidR="001C0E22" w:rsidRPr="00825D7F" w:rsidRDefault="001C0E22" w:rsidP="00FC3A86">
            <w:pPr>
              <w:pStyle w:val="Head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color w:val="4472C4" w:themeColor="accent1"/>
              <w:sz w:val="20"/>
              <w:szCs w:val="20"/>
              <w:u w:val="double"/>
            </w:rPr>
            <w:id w:val="-57558356"/>
            <w:placeholder>
              <w:docPart w:val="738C32418F22468F98D89D9ECB464CB8"/>
            </w:placeholder>
            <w:text/>
          </w:sdtPr>
          <w:sdtContent>
            <w:tc>
              <w:tcPr>
                <w:tcW w:w="3261" w:type="dxa"/>
                <w:tcBorders>
                  <w:left w:val="single" w:sz="4" w:space="0" w:color="auto"/>
                </w:tcBorders>
              </w:tcPr>
              <w:p w14:paraId="51E1DF36" w14:textId="4F31A14E" w:rsidR="001C0E22" w:rsidRPr="00825D7F" w:rsidRDefault="00E4169A" w:rsidP="00FC3A86">
                <w:pPr>
                  <w:pStyle w:val="Header"/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</w:pPr>
                <w:r w:rsidRPr="00825D7F"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  <w:t xml:space="preserve">Has had some exposure to this </w:t>
                </w:r>
                <w:r w:rsidR="00095345" w:rsidRPr="00825D7F"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  <w:t xml:space="preserve">in </w:t>
                </w:r>
                <w:proofErr w:type="spellStart"/>
                <w:r w:rsidR="00095345" w:rsidRPr="00825D7F"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  <w:t>paeds</w:t>
                </w:r>
                <w:proofErr w:type="spellEnd"/>
                <w:r w:rsidR="00095345" w:rsidRPr="00825D7F"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  <w:t xml:space="preserve"> placement, but not in current </w:t>
                </w:r>
                <w:proofErr w:type="spellStart"/>
                <w:r w:rsidR="00095345" w:rsidRPr="00825D7F"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  <w:t>oculoplastics</w:t>
                </w:r>
                <w:proofErr w:type="spellEnd"/>
                <w:r w:rsidR="00B55C44"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  <w:t>; Can this be covered in Urgent eye Care?</w:t>
                </w:r>
              </w:p>
            </w:tc>
          </w:sdtContent>
        </w:sdt>
      </w:tr>
      <w:tr w:rsidR="006E53DD" w:rsidRPr="00B90B42" w14:paraId="79220A56" w14:textId="77777777" w:rsidTr="00AF21C6">
        <w:trPr>
          <w:trHeight w:val="140"/>
        </w:trPr>
        <w:tc>
          <w:tcPr>
            <w:tcW w:w="10060" w:type="dxa"/>
            <w:gridSpan w:val="3"/>
            <w:tcBorders>
              <w:bottom w:val="single" w:sz="4" w:space="0" w:color="7F7F7F" w:themeColor="text1" w:themeTint="80"/>
            </w:tcBorders>
            <w:shd w:val="clear" w:color="auto" w:fill="B4C6E7" w:themeFill="accent1" w:themeFillTint="66"/>
          </w:tcPr>
          <w:p w14:paraId="6CB54C76" w14:textId="3A2E1EED" w:rsidR="006E53DD" w:rsidRPr="00AF21C6" w:rsidRDefault="0B390561" w:rsidP="0B390561">
            <w:pPr>
              <w:pStyle w:val="Header"/>
              <w:numPr>
                <w:ilvl w:val="0"/>
                <w:numId w:val="6"/>
              </w:numPr>
              <w:ind w:left="318" w:hanging="284"/>
              <w:rPr>
                <w:rFonts w:asciiTheme="minorHAnsi" w:hAnsiTheme="minorHAnsi" w:cstheme="minorBidi"/>
                <w:b/>
                <w:bCs/>
                <w:sz w:val="20"/>
                <w:szCs w:val="20"/>
                <w:u w:val="double"/>
              </w:rPr>
            </w:pPr>
            <w:r w:rsidRPr="0B39056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Mandatory requirements in theatre (</w:t>
            </w:r>
            <w:r w:rsidR="00D7293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please review </w:t>
            </w:r>
            <w:r w:rsidRPr="0B39056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where these have been performed by other assessors)</w:t>
            </w:r>
          </w:p>
          <w:p w14:paraId="7FAF0A10" w14:textId="4494F0EC" w:rsidR="005A5241" w:rsidRPr="006E53DD" w:rsidRDefault="005A5241" w:rsidP="00445C9F">
            <w:pPr>
              <w:ind w:left="34"/>
              <w:rPr>
                <w:rFonts w:asciiTheme="minorHAnsi" w:hAnsiTheme="minorHAnsi" w:cstheme="minorHAnsi"/>
                <w:b/>
                <w:bCs/>
                <w:sz w:val="20"/>
                <w:szCs w:val="20"/>
                <w:u w:val="double"/>
              </w:rPr>
            </w:pPr>
            <w:r w:rsidRPr="00AF21C6">
              <w:rPr>
                <w:rFonts w:asciiTheme="minorHAnsi" w:hAnsiTheme="minorHAnsi" w:cstheme="minorHAnsi"/>
                <w:vertAlign w:val="superscript"/>
              </w:rPr>
              <w:t>1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 </w:t>
            </w:r>
            <w:r w:rsidR="005A6F99" w:rsidRPr="005A6F99">
              <w:rPr>
                <w:rFonts w:asciiTheme="minorHAnsi" w:eastAsia="Calibri" w:hAnsiTheme="minorHAnsi" w:cstheme="minorHAnsi"/>
                <w:sz w:val="20"/>
                <w:szCs w:val="20"/>
                <w:lang w:val="en-GB" w:eastAsia="en-US"/>
              </w:rPr>
              <w:t xml:space="preserve">A formative tool should be used </w:t>
            </w:r>
            <w:r w:rsidR="005A6F99" w:rsidRPr="005A6F9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if a trainee is not achieving the expected level. Please select evidence type in Comments.</w:t>
            </w:r>
          </w:p>
        </w:tc>
      </w:tr>
      <w:tr w:rsidR="00EF3150" w:rsidRPr="00B90B42" w14:paraId="77C28DB3" w14:textId="77777777" w:rsidTr="0B390561">
        <w:trPr>
          <w:trHeight w:val="210"/>
        </w:trPr>
        <w:tc>
          <w:tcPr>
            <w:tcW w:w="3397" w:type="dxa"/>
            <w:tcBorders>
              <w:top w:val="single" w:sz="4" w:space="0" w:color="7F7F7F" w:themeColor="text1" w:themeTint="80"/>
            </w:tcBorders>
          </w:tcPr>
          <w:p w14:paraId="7103F5AE" w14:textId="264D3B24" w:rsidR="00EF3150" w:rsidRDefault="00754F3A" w:rsidP="000F1D87">
            <w:pPr>
              <w:spacing w:after="160" w:line="259" w:lineRule="auto"/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</w:pPr>
            <w:r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OSAT</w:t>
            </w:r>
            <w:r w:rsidR="001C0E22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 xml:space="preserve">S1 </w:t>
            </w:r>
            <w:r w:rsidR="00A42251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Lid surgery</w:t>
            </w:r>
          </w:p>
        </w:tc>
        <w:sdt>
          <w:sdtPr>
            <w:rPr>
              <w:rFonts w:asciiTheme="minorHAnsi" w:hAnsiTheme="minorHAnsi" w:cstheme="minorHAnsi"/>
              <w:b/>
              <w:color w:val="4472C4" w:themeColor="accent1"/>
              <w:sz w:val="20"/>
              <w:szCs w:val="20"/>
              <w:u w:val="double"/>
            </w:rPr>
            <w:id w:val="463473648"/>
            <w:placeholder>
              <w:docPart w:val="72C6A73CADA34A89B3BF64AEED26DBAB"/>
            </w:placeholder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3FF51324" w14:textId="360D9D81" w:rsidR="00EF3150" w:rsidRPr="00273E02" w:rsidRDefault="008A4CC6" w:rsidP="000F1D87">
                <w:pPr>
                  <w:pStyle w:val="Header"/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</w:pPr>
                <w:r w:rsidRPr="00273E02"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  <w:t>Yes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4472C4" w:themeColor="accent1"/>
              <w:sz w:val="20"/>
              <w:szCs w:val="20"/>
              <w:u w:val="double"/>
            </w:rPr>
            <w:id w:val="-779878684"/>
            <w:placeholder>
              <w:docPart w:val="28687BFFA4534F5D9E7C31E9E586F53B"/>
            </w:placeholder>
            <w:text/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</w:tcBorders>
              </w:tcPr>
              <w:p w14:paraId="37EC1A87" w14:textId="273D642D" w:rsidR="00EF3150" w:rsidRPr="00273E02" w:rsidRDefault="007D4C59" w:rsidP="000F1D87">
                <w:pPr>
                  <w:pStyle w:val="Header"/>
                  <w:rPr>
                    <w:rFonts w:asciiTheme="minorHAnsi" w:hAnsiTheme="minorHAnsi" w:cstheme="minorBidi"/>
                    <w:bCs/>
                    <w:iCs/>
                    <w:color w:val="4472C4" w:themeColor="accent1"/>
                    <w:sz w:val="20"/>
                    <w:szCs w:val="20"/>
                  </w:rPr>
                </w:pPr>
                <w:r w:rsidRPr="00273E02"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  <w:t>OSATS – 2 assessments</w:t>
                </w:r>
              </w:p>
            </w:tc>
          </w:sdtContent>
        </w:sdt>
      </w:tr>
      <w:tr w:rsidR="001C0E22" w:rsidRPr="00B90B42" w14:paraId="076FCBA1" w14:textId="77777777" w:rsidTr="0B390561">
        <w:trPr>
          <w:trHeight w:val="210"/>
        </w:trPr>
        <w:tc>
          <w:tcPr>
            <w:tcW w:w="3397" w:type="dxa"/>
            <w:tcBorders>
              <w:top w:val="single" w:sz="4" w:space="0" w:color="7F7F7F" w:themeColor="text1" w:themeTint="80"/>
            </w:tcBorders>
          </w:tcPr>
          <w:p w14:paraId="20C7C822" w14:textId="1030B457" w:rsidR="001C0E22" w:rsidRPr="000D350D" w:rsidRDefault="00A42251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OSATS1 Lateral canthotomy and </w:t>
            </w:r>
            <w:proofErr w:type="spellStart"/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cantholysis</w:t>
            </w:r>
            <w:proofErr w:type="spellEnd"/>
          </w:p>
        </w:tc>
        <w:sdt>
          <w:sdtPr>
            <w:rPr>
              <w:rFonts w:asciiTheme="minorHAnsi" w:hAnsiTheme="minorHAnsi" w:cstheme="minorHAnsi"/>
              <w:b/>
              <w:color w:val="4472C4" w:themeColor="accent1"/>
              <w:sz w:val="20"/>
              <w:szCs w:val="20"/>
              <w:u w:val="double"/>
            </w:rPr>
            <w:id w:val="2071307372"/>
            <w:placeholder>
              <w:docPart w:val="4BEA5F1A56F645D69EF5014A71491436"/>
            </w:placeholder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tcBorders>
                  <w:top w:val="single" w:sz="4" w:space="0" w:color="7F7F7F" w:themeColor="text1" w:themeTint="80"/>
                </w:tcBorders>
              </w:tcPr>
              <w:p w14:paraId="2B55770D" w14:textId="16AA4C0B" w:rsidR="001C0E22" w:rsidRPr="00273E02" w:rsidRDefault="007D4C59" w:rsidP="000F1D87">
                <w:pPr>
                  <w:pStyle w:val="Header"/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</w:pPr>
                <w:r w:rsidRPr="00273E02"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  <w:t>Reservation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4472C4" w:themeColor="accent1"/>
              <w:sz w:val="20"/>
              <w:szCs w:val="20"/>
              <w:u w:val="double"/>
            </w:rPr>
            <w:id w:val="-1834223578"/>
            <w:placeholder>
              <w:docPart w:val="742D42AE3B794375ACBE5D7F89E83656"/>
            </w:placeholder>
            <w:text/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</w:tcBorders>
              </w:tcPr>
              <w:p w14:paraId="08C4F821" w14:textId="2E90274E" w:rsidR="001C0E22" w:rsidRPr="00273E02" w:rsidRDefault="007D4C59" w:rsidP="000F1D87">
                <w:pPr>
                  <w:pStyle w:val="Header"/>
                  <w:rPr>
                    <w:rFonts w:asciiTheme="minorHAnsi" w:hAnsiTheme="minorHAnsi" w:cstheme="minorBidi"/>
                    <w:bCs/>
                    <w:iCs/>
                    <w:color w:val="4472C4" w:themeColor="accent1"/>
                    <w:sz w:val="20"/>
                    <w:szCs w:val="20"/>
                  </w:rPr>
                </w:pPr>
                <w:r w:rsidRPr="00273E02"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  <w:t>OSATS – but no experience of emergency</w:t>
                </w:r>
                <w:r w:rsidR="00590813" w:rsidRPr="00273E02"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  <w:t xml:space="preserve"> </w:t>
                </w:r>
                <w:proofErr w:type="spellStart"/>
                <w:r w:rsidR="00590813" w:rsidRPr="00273E02"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  <w:t>cantholysis</w:t>
                </w:r>
                <w:proofErr w:type="spellEnd"/>
              </w:p>
            </w:tc>
          </w:sdtContent>
        </w:sdt>
      </w:tr>
      <w:tr w:rsidR="00A42251" w:rsidRPr="00B90B42" w14:paraId="1DAE9283" w14:textId="77777777" w:rsidTr="0B390561">
        <w:trPr>
          <w:trHeight w:val="210"/>
        </w:trPr>
        <w:tc>
          <w:tcPr>
            <w:tcW w:w="3397" w:type="dxa"/>
            <w:vMerge w:val="restart"/>
            <w:tcBorders>
              <w:top w:val="single" w:sz="4" w:space="0" w:color="7F7F7F" w:themeColor="text1" w:themeTint="80"/>
            </w:tcBorders>
          </w:tcPr>
          <w:p w14:paraId="526B21B1" w14:textId="4306D1C1" w:rsidR="00A42251" w:rsidRDefault="00A42251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4225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Local anaesthesia</w:t>
            </w:r>
            <w:r w:rsidRPr="000D350D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color w:val="4472C4" w:themeColor="accent1"/>
              <w:sz w:val="20"/>
              <w:szCs w:val="20"/>
              <w:u w:val="double"/>
            </w:rPr>
            <w:id w:val="1158340419"/>
            <w:placeholder>
              <w:docPart w:val="F3BF023D61734DE58C14751AD5664E64"/>
            </w:placeholder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vMerge w:val="restart"/>
                <w:tcBorders>
                  <w:top w:val="single" w:sz="4" w:space="0" w:color="7F7F7F" w:themeColor="text1" w:themeTint="80"/>
                </w:tcBorders>
              </w:tcPr>
              <w:p w14:paraId="72F85B90" w14:textId="2B903B3D" w:rsidR="00A42251" w:rsidRPr="00273E02" w:rsidRDefault="00590813" w:rsidP="000F1D87">
                <w:pPr>
                  <w:pStyle w:val="Header"/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</w:pPr>
                <w:r w:rsidRPr="00273E02"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  <w:t>Yes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4472C4" w:themeColor="accent1"/>
              <w:sz w:val="20"/>
              <w:szCs w:val="20"/>
            </w:rPr>
            <w:id w:val="1871876082"/>
            <w:placeholder>
              <w:docPart w:val="0D218DEB53664A94A54FFB19758D9D3B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</w:tcBorders>
              </w:tcPr>
              <w:p w14:paraId="3CDDA277" w14:textId="4CF2E30E" w:rsidR="00A42251" w:rsidRPr="00273E02" w:rsidRDefault="00A42251" w:rsidP="000F1D87">
                <w:pPr>
                  <w:pStyle w:val="Header"/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</w:pPr>
                <w:r w:rsidRPr="00273E02">
                  <w:rPr>
                    <w:rFonts w:asciiTheme="minorHAnsi" w:hAnsiTheme="minorHAnsi" w:cstheme="minorBidi"/>
                    <w:bCs/>
                    <w:iCs/>
                    <w:color w:val="4472C4" w:themeColor="accent1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42251" w:rsidRPr="00B90B42" w14:paraId="78FA535F" w14:textId="77777777" w:rsidTr="0B390561">
        <w:trPr>
          <w:trHeight w:val="210"/>
        </w:trPr>
        <w:tc>
          <w:tcPr>
            <w:tcW w:w="3397" w:type="dxa"/>
            <w:vMerge/>
          </w:tcPr>
          <w:p w14:paraId="4084DCA5" w14:textId="77777777" w:rsidR="00A42251" w:rsidRPr="00A42251" w:rsidRDefault="00A42251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441180D4" w14:textId="77777777" w:rsidR="00A42251" w:rsidRPr="00273E02" w:rsidRDefault="00A42251" w:rsidP="000F1D87">
            <w:pPr>
              <w:pStyle w:val="Head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color w:val="4472C4" w:themeColor="accent1"/>
              <w:sz w:val="20"/>
              <w:szCs w:val="20"/>
              <w:u w:val="double"/>
            </w:rPr>
            <w:id w:val="2057351001"/>
            <w:placeholder>
              <w:docPart w:val="FA0F7732577F469DAAF697B2F731A31A"/>
            </w:placeholder>
            <w:text/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</w:tcBorders>
              </w:tcPr>
              <w:p w14:paraId="6E882B84" w14:textId="6E1B893F" w:rsidR="00A42251" w:rsidRPr="00273E02" w:rsidRDefault="00590813" w:rsidP="000F1D87">
                <w:pPr>
                  <w:pStyle w:val="Header"/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</w:pPr>
                <w:r w:rsidRPr="00273E02"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  <w:t>Direct observation</w:t>
                </w:r>
              </w:p>
            </w:tc>
          </w:sdtContent>
        </w:sdt>
      </w:tr>
      <w:tr w:rsidR="00A42251" w:rsidRPr="00B90B42" w14:paraId="5D763EEC" w14:textId="77777777" w:rsidTr="0B390561">
        <w:trPr>
          <w:trHeight w:val="210"/>
        </w:trPr>
        <w:tc>
          <w:tcPr>
            <w:tcW w:w="3397" w:type="dxa"/>
            <w:vMerge w:val="restart"/>
            <w:tcBorders>
              <w:top w:val="single" w:sz="4" w:space="0" w:color="7F7F7F" w:themeColor="text1" w:themeTint="80"/>
            </w:tcBorders>
          </w:tcPr>
          <w:p w14:paraId="6B7E1949" w14:textId="57879823" w:rsidR="00A42251" w:rsidRDefault="00A42251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4225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Tarsorrhaphy</w:t>
            </w:r>
            <w:r w:rsidRPr="000D350D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color w:val="4472C4" w:themeColor="accent1"/>
              <w:sz w:val="20"/>
              <w:szCs w:val="20"/>
              <w:u w:val="double"/>
            </w:rPr>
            <w:id w:val="-1557467610"/>
            <w:placeholder>
              <w:docPart w:val="7F90EFAD1D9E451B96B098545340F43F"/>
            </w:placeholder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vMerge w:val="restart"/>
                <w:tcBorders>
                  <w:top w:val="single" w:sz="4" w:space="0" w:color="7F7F7F" w:themeColor="text1" w:themeTint="80"/>
                </w:tcBorders>
              </w:tcPr>
              <w:p w14:paraId="5F9CEB0C" w14:textId="51C8DC87" w:rsidR="00A42251" w:rsidRPr="00273E02" w:rsidRDefault="00B55C44" w:rsidP="000F1D87">
                <w:pPr>
                  <w:pStyle w:val="Header"/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</w:pPr>
                <w:r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  <w:t>Yes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4472C4" w:themeColor="accent1"/>
              <w:sz w:val="20"/>
              <w:szCs w:val="20"/>
            </w:rPr>
            <w:id w:val="908889205"/>
            <w:placeholder>
              <w:docPart w:val="FF9BAF9D1FA7413C99EA33FDB85F035E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</w:tcBorders>
              </w:tcPr>
              <w:p w14:paraId="21F209FF" w14:textId="5A8C4AFB" w:rsidR="00A42251" w:rsidRPr="00273E02" w:rsidRDefault="00A42251" w:rsidP="000F1D87">
                <w:pPr>
                  <w:pStyle w:val="Header"/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</w:pPr>
                <w:r w:rsidRPr="00273E02">
                  <w:rPr>
                    <w:rFonts w:asciiTheme="minorHAnsi" w:hAnsiTheme="minorHAnsi" w:cstheme="minorBidi"/>
                    <w:bCs/>
                    <w:iCs/>
                    <w:color w:val="4472C4" w:themeColor="accent1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42251" w:rsidRPr="00B90B42" w14:paraId="73371B38" w14:textId="77777777" w:rsidTr="0B390561">
        <w:trPr>
          <w:trHeight w:val="210"/>
        </w:trPr>
        <w:tc>
          <w:tcPr>
            <w:tcW w:w="3397" w:type="dxa"/>
            <w:vMerge/>
          </w:tcPr>
          <w:p w14:paraId="7994F3CA" w14:textId="77777777" w:rsidR="00A42251" w:rsidRPr="00A42251" w:rsidRDefault="00A42251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625983F7" w14:textId="77777777" w:rsidR="00A42251" w:rsidRPr="00273E02" w:rsidRDefault="00A42251" w:rsidP="000F1D87">
            <w:pPr>
              <w:pStyle w:val="Head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color w:val="4472C4" w:themeColor="accent1"/>
              <w:sz w:val="20"/>
              <w:szCs w:val="20"/>
              <w:u w:val="double"/>
            </w:rPr>
            <w:id w:val="1845124405"/>
            <w:placeholder>
              <w:docPart w:val="CBEB5A62B5A54B4885BFC75BDC50D02C"/>
            </w:placeholder>
            <w:text/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</w:tcBorders>
              </w:tcPr>
              <w:p w14:paraId="1F28970A" w14:textId="48A1C46D" w:rsidR="00A42251" w:rsidRPr="00273E02" w:rsidRDefault="00CF0C90" w:rsidP="000F1D87">
                <w:pPr>
                  <w:pStyle w:val="Header"/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</w:pPr>
                <w:r w:rsidRPr="00273E02"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  <w:t xml:space="preserve">Has completed temporary tarsorrhaphies under </w:t>
                </w:r>
                <w:proofErr w:type="spellStart"/>
                <w:r w:rsidRPr="00273E02"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  <w:t>observiation</w:t>
                </w:r>
                <w:proofErr w:type="spellEnd"/>
                <w:r w:rsidRPr="00273E02"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  <w:t>, but no permanent lateral tarsorrhaphy</w:t>
                </w:r>
                <w:r w:rsidR="00B55C44"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  <w:t>. Adequate competence for Level 3.</w:t>
                </w:r>
              </w:p>
            </w:tc>
          </w:sdtContent>
        </w:sdt>
      </w:tr>
      <w:tr w:rsidR="00A42251" w:rsidRPr="00B90B42" w14:paraId="00B8EFE7" w14:textId="77777777" w:rsidTr="0B390561">
        <w:trPr>
          <w:trHeight w:val="210"/>
        </w:trPr>
        <w:tc>
          <w:tcPr>
            <w:tcW w:w="3397" w:type="dxa"/>
            <w:vMerge w:val="restart"/>
            <w:tcBorders>
              <w:top w:val="single" w:sz="4" w:space="0" w:color="7F7F7F" w:themeColor="text1" w:themeTint="80"/>
            </w:tcBorders>
          </w:tcPr>
          <w:p w14:paraId="312E5690" w14:textId="3F16CD5E" w:rsidR="00A42251" w:rsidRDefault="00A42251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4225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Eyelid laceration repair</w:t>
            </w:r>
            <w:r w:rsidRPr="000D350D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color w:val="4472C4" w:themeColor="accent1"/>
              <w:sz w:val="20"/>
              <w:szCs w:val="20"/>
              <w:u w:val="double"/>
            </w:rPr>
            <w:id w:val="-1476907901"/>
            <w:placeholder>
              <w:docPart w:val="46DF16610B974FE688138AE0F2A11F5F"/>
            </w:placeholder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vMerge w:val="restart"/>
                <w:tcBorders>
                  <w:top w:val="single" w:sz="4" w:space="0" w:color="7F7F7F" w:themeColor="text1" w:themeTint="80"/>
                </w:tcBorders>
              </w:tcPr>
              <w:p w14:paraId="59BBA5B5" w14:textId="0371734A" w:rsidR="00A42251" w:rsidRPr="00273E02" w:rsidRDefault="00CF0C90" w:rsidP="000F1D87">
                <w:pPr>
                  <w:pStyle w:val="Header"/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</w:pPr>
                <w:r w:rsidRPr="00273E02"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  <w:t>Yes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4472C4" w:themeColor="accent1"/>
              <w:sz w:val="20"/>
              <w:szCs w:val="20"/>
            </w:rPr>
            <w:id w:val="-1607651717"/>
            <w:placeholder>
              <w:docPart w:val="B73545A5EF194A2EBC8F5F4371D0D8A2"/>
            </w:placeholder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</w:tcBorders>
              </w:tcPr>
              <w:p w14:paraId="0ED0F0F7" w14:textId="7E7ABD54" w:rsidR="00A42251" w:rsidRPr="00273E02" w:rsidRDefault="00273E02" w:rsidP="000F1D87">
                <w:pPr>
                  <w:pStyle w:val="Header"/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</w:pPr>
                <w:r w:rsidRPr="00273E02">
                  <w:rPr>
                    <w:rFonts w:asciiTheme="minorHAnsi" w:hAnsiTheme="minorHAnsi" w:cstheme="minorBidi"/>
                    <w:bCs/>
                    <w:iCs/>
                    <w:color w:val="4472C4" w:themeColor="accent1"/>
                    <w:sz w:val="20"/>
                    <w:szCs w:val="20"/>
                  </w:rPr>
                  <w:t>OSATS</w:t>
                </w:r>
              </w:p>
            </w:tc>
          </w:sdtContent>
        </w:sdt>
      </w:tr>
      <w:tr w:rsidR="00A42251" w:rsidRPr="00B90B42" w14:paraId="1FE52D9F" w14:textId="77777777" w:rsidTr="0B390561">
        <w:trPr>
          <w:trHeight w:val="210"/>
        </w:trPr>
        <w:tc>
          <w:tcPr>
            <w:tcW w:w="3397" w:type="dxa"/>
            <w:vMerge/>
          </w:tcPr>
          <w:p w14:paraId="225184E9" w14:textId="77777777" w:rsidR="00A42251" w:rsidRPr="00A42251" w:rsidRDefault="00A42251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2C64AC92" w14:textId="77777777" w:rsidR="00A42251" w:rsidRPr="00273E02" w:rsidRDefault="00A42251" w:rsidP="000F1D87">
            <w:pPr>
              <w:pStyle w:val="Head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color w:val="4472C4" w:themeColor="accent1"/>
              <w:sz w:val="20"/>
              <w:szCs w:val="20"/>
              <w:u w:val="double"/>
            </w:rPr>
            <w:id w:val="-1949852487"/>
            <w:placeholder>
              <w:docPart w:val="874BFA1B5D7F47FE9017F7FE934EB060"/>
            </w:placeholder>
            <w:text/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</w:tcBorders>
              </w:tcPr>
              <w:p w14:paraId="2D3D3348" w14:textId="0E682A4E" w:rsidR="00A42251" w:rsidRPr="00273E02" w:rsidRDefault="00273E02" w:rsidP="000F1D87">
                <w:pPr>
                  <w:pStyle w:val="Header"/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</w:pPr>
                <w:r w:rsidRPr="00273E02"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  <w:t>OSATS</w:t>
                </w:r>
              </w:p>
            </w:tc>
          </w:sdtContent>
        </w:sdt>
      </w:tr>
      <w:tr w:rsidR="00A42251" w:rsidRPr="00B90B42" w14:paraId="37F86A1A" w14:textId="77777777" w:rsidTr="0B390561">
        <w:trPr>
          <w:trHeight w:val="210"/>
        </w:trPr>
        <w:tc>
          <w:tcPr>
            <w:tcW w:w="3397" w:type="dxa"/>
            <w:vMerge w:val="restart"/>
            <w:tcBorders>
              <w:top w:val="single" w:sz="4" w:space="0" w:color="7F7F7F" w:themeColor="text1" w:themeTint="80"/>
            </w:tcBorders>
          </w:tcPr>
          <w:p w14:paraId="1E550730" w14:textId="647DBFFD" w:rsidR="00A42251" w:rsidRDefault="00A42251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A4225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Eyelid </w:t>
            </w:r>
            <w:r w:rsidR="001B0FE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lesion </w:t>
            </w:r>
            <w:r w:rsidRPr="00A4225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biopsy</w:t>
            </w:r>
            <w:r w:rsidRPr="000D350D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b/>
              <w:color w:val="4472C4" w:themeColor="accent1"/>
              <w:sz w:val="20"/>
              <w:szCs w:val="20"/>
              <w:u w:val="double"/>
            </w:rPr>
            <w:id w:val="-349486302"/>
            <w:placeholder>
              <w:docPart w:val="9D915F4CAD1F47EFA2B9223065FCC0E4"/>
            </w:placeholder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  <w:vMerge w:val="restart"/>
                <w:tcBorders>
                  <w:top w:val="single" w:sz="4" w:space="0" w:color="7F7F7F" w:themeColor="text1" w:themeTint="80"/>
                </w:tcBorders>
              </w:tcPr>
              <w:p w14:paraId="3F017250" w14:textId="10773BF4" w:rsidR="00A42251" w:rsidRPr="00273E02" w:rsidRDefault="00CF0C90" w:rsidP="000F1D87">
                <w:pPr>
                  <w:pStyle w:val="Header"/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</w:pPr>
                <w:r w:rsidRPr="00273E02"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  <w:t>Yes</w:t>
                </w:r>
              </w:p>
            </w:tc>
          </w:sdtContent>
        </w:sdt>
        <w:sdt>
          <w:sdtPr>
            <w:rPr>
              <w:rFonts w:asciiTheme="minorHAnsi" w:hAnsiTheme="minorHAnsi" w:cstheme="minorBidi"/>
              <w:bCs/>
              <w:iCs/>
              <w:color w:val="4472C4" w:themeColor="accent1"/>
              <w:sz w:val="20"/>
              <w:szCs w:val="20"/>
            </w:rPr>
            <w:id w:val="1286923906"/>
            <w:placeholder>
              <w:docPart w:val="B91030AE0D6D4CA5A9DB258E2EE924FC"/>
            </w:placeholder>
            <w:showingPlcHdr/>
            <w:dropDownList>
              <w:listItem w:value="Choose an item."/>
              <w:listItem w:displayText="DOPS" w:value="DOPS"/>
              <w:listItem w:displayText="OSATS" w:value="OSATS"/>
              <w:listItem w:displayText="Direct observation" w:value="Direct observation"/>
              <w:listItem w:displayText="Observation by another team member" w:value="Observation by another team member"/>
            </w:dropDownList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</w:tcBorders>
              </w:tcPr>
              <w:p w14:paraId="358B318B" w14:textId="3CBB1039" w:rsidR="00A42251" w:rsidRPr="00273E02" w:rsidRDefault="00A42251" w:rsidP="000F1D87">
                <w:pPr>
                  <w:pStyle w:val="Header"/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</w:pPr>
                <w:r w:rsidRPr="00273E02">
                  <w:rPr>
                    <w:rFonts w:asciiTheme="minorHAnsi" w:hAnsiTheme="minorHAnsi" w:cstheme="minorBidi"/>
                    <w:bCs/>
                    <w:iCs/>
                    <w:color w:val="4472C4" w:themeColor="accent1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42251" w:rsidRPr="00B90B42" w14:paraId="49F09B60" w14:textId="77777777" w:rsidTr="0B390561">
        <w:trPr>
          <w:trHeight w:val="210"/>
        </w:trPr>
        <w:tc>
          <w:tcPr>
            <w:tcW w:w="3397" w:type="dxa"/>
            <w:vMerge/>
          </w:tcPr>
          <w:p w14:paraId="5309F3C0" w14:textId="77777777" w:rsidR="00A42251" w:rsidRPr="00A42251" w:rsidRDefault="00A42251" w:rsidP="000F1D87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</w:tcPr>
          <w:p w14:paraId="3FD8F247" w14:textId="77777777" w:rsidR="00A42251" w:rsidRPr="00273E02" w:rsidRDefault="00A42251" w:rsidP="000F1D87">
            <w:pPr>
              <w:pStyle w:val="Head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  <w:u w:val="double"/>
              </w:rPr>
            </w:pPr>
          </w:p>
        </w:tc>
        <w:sdt>
          <w:sdtPr>
            <w:rPr>
              <w:rFonts w:asciiTheme="minorHAnsi" w:hAnsiTheme="minorHAnsi" w:cstheme="minorHAnsi"/>
              <w:b/>
              <w:color w:val="4472C4" w:themeColor="accent1"/>
              <w:sz w:val="20"/>
              <w:szCs w:val="20"/>
              <w:u w:val="double"/>
            </w:rPr>
            <w:id w:val="336655407"/>
            <w:placeholder>
              <w:docPart w:val="795746DF9B6E414FBAAF26961E1104F4"/>
            </w:placeholder>
            <w:text/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</w:tcBorders>
              </w:tcPr>
              <w:p w14:paraId="00D36C5B" w14:textId="19290DAE" w:rsidR="00A42251" w:rsidRPr="00273E02" w:rsidRDefault="00273E02" w:rsidP="000F1D87">
                <w:pPr>
                  <w:pStyle w:val="Header"/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</w:pPr>
                <w:r w:rsidRPr="00273E02"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  <w:t>Direct observation</w:t>
                </w:r>
              </w:p>
            </w:tc>
          </w:sdtContent>
        </w:sdt>
      </w:tr>
      <w:tr w:rsidR="009E12BF" w:rsidRPr="00B90B42" w14:paraId="3663EE97" w14:textId="77777777" w:rsidTr="00AF21C6">
        <w:trPr>
          <w:trHeight w:val="140"/>
        </w:trPr>
        <w:tc>
          <w:tcPr>
            <w:tcW w:w="10060" w:type="dxa"/>
            <w:gridSpan w:val="3"/>
            <w:shd w:val="clear" w:color="auto" w:fill="B4C6E7" w:themeFill="accent1" w:themeFillTint="66"/>
          </w:tcPr>
          <w:p w14:paraId="71A73332" w14:textId="00278ABC" w:rsidR="009E12BF" w:rsidRPr="009E12BF" w:rsidRDefault="009E12BF" w:rsidP="00B07C12">
            <w:pPr>
              <w:pStyle w:val="Header"/>
              <w:numPr>
                <w:ilvl w:val="0"/>
                <w:numId w:val="6"/>
              </w:numPr>
              <w:ind w:left="318" w:hanging="284"/>
              <w:rPr>
                <w:rFonts w:asciiTheme="minorHAnsi" w:hAnsiTheme="minorHAnsi" w:cstheme="minorHAnsi"/>
                <w:b/>
                <w:bCs/>
                <w:sz w:val="20"/>
                <w:szCs w:val="20"/>
                <w:u w:val="double"/>
              </w:rPr>
            </w:pPr>
            <w:r w:rsidRPr="00B07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 mandatory requirements</w:t>
            </w:r>
          </w:p>
        </w:tc>
      </w:tr>
      <w:tr w:rsidR="00FF5E7C" w:rsidRPr="00B90B42" w14:paraId="04934D09" w14:textId="77777777" w:rsidTr="00AF21C6">
        <w:trPr>
          <w:trHeight w:val="140"/>
        </w:trPr>
        <w:tc>
          <w:tcPr>
            <w:tcW w:w="3397" w:type="dxa"/>
          </w:tcPr>
          <w:p w14:paraId="12BB2A99" w14:textId="1EF9E4D4" w:rsidR="00FF5E7C" w:rsidRPr="00B07C12" w:rsidRDefault="00FF5E7C" w:rsidP="00AF21C6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Longitudinal, periodic observation by consultant assessor in the </w:t>
            </w:r>
            <w:r w:rsidRPr="00B90B4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outpatient and/or on call setting</w:t>
            </w:r>
            <w:r w:rsidR="007938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</w:t>
            </w:r>
            <w:r w:rsidRPr="00B90B4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where possible</w:t>
            </w:r>
          </w:p>
        </w:tc>
        <w:sdt>
          <w:sdtPr>
            <w:rPr>
              <w:rFonts w:asciiTheme="minorHAnsi" w:hAnsiTheme="minorHAnsi" w:cstheme="minorHAnsi"/>
              <w:b/>
              <w:color w:val="4472C4" w:themeColor="accent1"/>
              <w:sz w:val="20"/>
              <w:szCs w:val="20"/>
              <w:u w:val="double"/>
            </w:rPr>
            <w:id w:val="967696593"/>
            <w:placeholder>
              <w:docPart w:val="A5A295F0773E490289E63E97ED2F1108"/>
            </w:placeholder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</w:tcPr>
              <w:p w14:paraId="315DE9A7" w14:textId="27597F26" w:rsidR="00FF5E7C" w:rsidRPr="000C3D20" w:rsidRDefault="00273E02" w:rsidP="00FF5E7C">
                <w:pPr>
                  <w:pStyle w:val="Header"/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</w:pPr>
                <w:r w:rsidRPr="000C3D20"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  <w:t>Yes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4472C4" w:themeColor="accent1"/>
              <w:sz w:val="20"/>
              <w:szCs w:val="20"/>
              <w:u w:val="double"/>
            </w:rPr>
            <w:id w:val="425625465"/>
            <w:placeholder>
              <w:docPart w:val="CAAA4D4E495542AC9581F0A138438C87"/>
            </w:placeholder>
            <w:text/>
          </w:sdtPr>
          <w:sdtContent>
            <w:tc>
              <w:tcPr>
                <w:tcW w:w="3261" w:type="dxa"/>
              </w:tcPr>
              <w:p w14:paraId="7AD97CBD" w14:textId="30A6F910" w:rsidR="00FF5E7C" w:rsidRPr="000C3D20" w:rsidRDefault="00C774C7" w:rsidP="00FF5E7C">
                <w:pPr>
                  <w:pStyle w:val="Header"/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</w:pPr>
                <w:r w:rsidRPr="000C3D20"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  <w:t>Very good at listening to patients. Gets clear history and understands their expectations</w:t>
                </w:r>
              </w:p>
            </w:tc>
          </w:sdtContent>
        </w:sdt>
      </w:tr>
      <w:tr w:rsidR="00FF5E7C" w:rsidRPr="00B90B42" w14:paraId="479BF87F" w14:textId="77777777" w:rsidTr="00AF21C6">
        <w:trPr>
          <w:trHeight w:val="642"/>
        </w:trPr>
        <w:tc>
          <w:tcPr>
            <w:tcW w:w="3397" w:type="dxa"/>
          </w:tcPr>
          <w:p w14:paraId="1CBCE4AE" w14:textId="0DDBD345" w:rsidR="00FF5E7C" w:rsidRPr="00B07C12" w:rsidRDefault="00FF5E7C" w:rsidP="00B07C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Longitudinal observation by consultant assessor in the theatre and simulation setting </w:t>
            </w:r>
          </w:p>
        </w:tc>
        <w:sdt>
          <w:sdtPr>
            <w:rPr>
              <w:rFonts w:asciiTheme="minorHAnsi" w:hAnsiTheme="minorHAnsi" w:cstheme="minorHAnsi"/>
              <w:b/>
              <w:color w:val="4472C4" w:themeColor="accent1"/>
              <w:sz w:val="20"/>
              <w:szCs w:val="20"/>
              <w:u w:val="double"/>
            </w:rPr>
            <w:id w:val="-1317562861"/>
            <w:placeholder>
              <w:docPart w:val="387BE215C17A4C57996B988632C4F50C"/>
            </w:placeholder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</w:tcPr>
              <w:p w14:paraId="159D972C" w14:textId="6F4966C2" w:rsidR="00FF5E7C" w:rsidRPr="000C3D20" w:rsidRDefault="00C774C7" w:rsidP="00FF5E7C">
                <w:pPr>
                  <w:pStyle w:val="Header"/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</w:pPr>
                <w:r w:rsidRPr="000C3D20"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  <w:t>Yes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4472C4" w:themeColor="accent1"/>
              <w:sz w:val="20"/>
              <w:szCs w:val="20"/>
              <w:u w:val="double"/>
            </w:rPr>
            <w:id w:val="-777246789"/>
            <w:placeholder>
              <w:docPart w:val="A5EE1B680A724033A26203014FA9D72B"/>
            </w:placeholder>
            <w:text/>
          </w:sdtPr>
          <w:sdtContent>
            <w:tc>
              <w:tcPr>
                <w:tcW w:w="3261" w:type="dxa"/>
              </w:tcPr>
              <w:p w14:paraId="59BD20B0" w14:textId="10C6E333" w:rsidR="00FF5E7C" w:rsidRPr="000C3D20" w:rsidRDefault="00703081" w:rsidP="00FF5E7C">
                <w:pPr>
                  <w:pStyle w:val="Header"/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</w:pPr>
                <w:r w:rsidRPr="000C3D20"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  <w:t xml:space="preserve">Performs </w:t>
                </w:r>
                <w:r w:rsidR="00EA57EC" w:rsidRPr="000C3D20"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  <w:t>satisfactorily</w:t>
                </w:r>
                <w:r w:rsidRPr="000C3D20"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  <w:t xml:space="preserve"> in theatre, and has mastered the basics of </w:t>
                </w:r>
                <w:proofErr w:type="spellStart"/>
                <w:r w:rsidRPr="000C3D20"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  <w:t>oculoplastcs</w:t>
                </w:r>
                <w:proofErr w:type="spellEnd"/>
              </w:p>
            </w:tc>
          </w:sdtContent>
        </w:sdt>
      </w:tr>
      <w:tr w:rsidR="00FF5E7C" w:rsidRPr="00B90B42" w14:paraId="33441300" w14:textId="77777777" w:rsidTr="00AF21C6">
        <w:trPr>
          <w:trHeight w:val="140"/>
        </w:trPr>
        <w:tc>
          <w:tcPr>
            <w:tcW w:w="3397" w:type="dxa"/>
          </w:tcPr>
          <w:p w14:paraId="3A88BFEC" w14:textId="61337D71" w:rsidR="00FF5E7C" w:rsidRPr="00B90B42" w:rsidRDefault="00FF5E7C" w:rsidP="00FF5E7C">
            <w:pPr>
              <w:spacing w:after="160" w:line="259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Review of record keeping and letters</w:t>
            </w:r>
          </w:p>
        </w:tc>
        <w:sdt>
          <w:sdtPr>
            <w:rPr>
              <w:rFonts w:asciiTheme="minorHAnsi" w:hAnsiTheme="minorHAnsi" w:cstheme="minorHAnsi"/>
              <w:b/>
              <w:color w:val="4472C4" w:themeColor="accent1"/>
              <w:sz w:val="20"/>
              <w:szCs w:val="20"/>
              <w:u w:val="double"/>
            </w:rPr>
            <w:id w:val="2119096319"/>
            <w:placeholder>
              <w:docPart w:val="9CB9CB9DB89343F6B809588CAE329067"/>
            </w:placeholder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</w:tcPr>
              <w:p w14:paraId="2B37A5BD" w14:textId="56C45094" w:rsidR="00FF5E7C" w:rsidRPr="000C3D20" w:rsidRDefault="00EA57EC" w:rsidP="00FF5E7C">
                <w:pPr>
                  <w:pStyle w:val="Header"/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</w:pPr>
                <w:r w:rsidRPr="000C3D20"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  <w:t>Yes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4472C4" w:themeColor="accent1"/>
              <w:sz w:val="20"/>
              <w:szCs w:val="20"/>
              <w:u w:val="double"/>
            </w:rPr>
            <w:id w:val="-924567616"/>
            <w:placeholder>
              <w:docPart w:val="35F8E25B09734AFDAD3B9631B2226D3F"/>
            </w:placeholder>
            <w:text/>
          </w:sdtPr>
          <w:sdtContent>
            <w:tc>
              <w:tcPr>
                <w:tcW w:w="3261" w:type="dxa"/>
              </w:tcPr>
              <w:p w14:paraId="10DE17CF" w14:textId="6E84EE6D" w:rsidR="00FF5E7C" w:rsidRPr="000C3D20" w:rsidRDefault="0098770C" w:rsidP="00FF5E7C">
                <w:pPr>
                  <w:pStyle w:val="Header"/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</w:pPr>
                <w:r w:rsidRPr="000C3D20"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  <w:t>Clear letters</w:t>
                </w:r>
                <w:r w:rsidR="00342D26" w:rsidRPr="000C3D20"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  <w:t xml:space="preserve">, and detailed notes. Has learned to include the important measurements in </w:t>
                </w:r>
                <w:proofErr w:type="spellStart"/>
                <w:r w:rsidR="00342D26" w:rsidRPr="000C3D20"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  <w:t>oculoplastics</w:t>
                </w:r>
                <w:proofErr w:type="spellEnd"/>
              </w:p>
            </w:tc>
          </w:sdtContent>
        </w:sdt>
      </w:tr>
      <w:tr w:rsidR="00FF5E7C" w:rsidRPr="00B90B42" w14:paraId="50E91F47" w14:textId="4E6449B3" w:rsidTr="00AF21C6">
        <w:trPr>
          <w:trHeight w:val="639"/>
        </w:trPr>
        <w:tc>
          <w:tcPr>
            <w:tcW w:w="3397" w:type="dxa"/>
          </w:tcPr>
          <w:p w14:paraId="73AE9FAE" w14:textId="335CF35E" w:rsidR="00FF5E7C" w:rsidRPr="00B90B42" w:rsidRDefault="00FF5E7C" w:rsidP="00FF5E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Case-based Discussions (</w:t>
            </w:r>
            <w:proofErr w:type="spellStart"/>
            <w:r w:rsidRPr="00B90B42">
              <w:rPr>
                <w:rFonts w:asciiTheme="minorHAnsi" w:hAnsiTheme="minorHAnsi" w:cstheme="minorHAnsi"/>
                <w:sz w:val="20"/>
                <w:szCs w:val="20"/>
              </w:rPr>
              <w:t>CbDs</w:t>
            </w:r>
            <w:proofErr w:type="spellEnd"/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Pr="00073B51">
              <w:rPr>
                <w:rFonts w:asciiTheme="minorHAnsi" w:hAnsiTheme="minorHAnsi" w:cstheme="minorHAnsi"/>
                <w:i/>
                <w:sz w:val="20"/>
                <w:szCs w:val="20"/>
              </w:rPr>
              <w:t>please specify number in Comments</w:t>
            </w:r>
          </w:p>
        </w:tc>
        <w:sdt>
          <w:sdtPr>
            <w:rPr>
              <w:rFonts w:asciiTheme="minorHAnsi" w:hAnsiTheme="minorHAnsi" w:cstheme="minorHAnsi"/>
              <w:b/>
              <w:color w:val="4472C4" w:themeColor="accent1"/>
              <w:sz w:val="20"/>
              <w:szCs w:val="20"/>
              <w:u w:val="double"/>
            </w:rPr>
            <w:id w:val="-1359342887"/>
            <w:placeholder>
              <w:docPart w:val="00D43F1216EF43EBBEDBA701C2A75B84"/>
            </w:placeholder>
            <w:dropDownList>
              <w:listItem w:value="Choose an item."/>
              <w:listItem w:displayText="Yes" w:value="Yes"/>
              <w:listItem w:displayText="Reservation" w:value="Reservation"/>
              <w:listItem w:displayText="No" w:value="No"/>
              <w:listItem w:displayText="No evidence" w:value="No evidence"/>
            </w:dropDownList>
          </w:sdtPr>
          <w:sdtContent>
            <w:tc>
              <w:tcPr>
                <w:tcW w:w="3402" w:type="dxa"/>
              </w:tcPr>
              <w:p w14:paraId="0D30D00C" w14:textId="4C24622E" w:rsidR="00FF5E7C" w:rsidRPr="000C3D20" w:rsidRDefault="00342D26" w:rsidP="00FF5E7C">
                <w:pPr>
                  <w:pStyle w:val="Header"/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</w:pPr>
                <w:r w:rsidRPr="000C3D20"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  <w:t>Yes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color w:val="4472C4" w:themeColor="accent1"/>
              <w:sz w:val="20"/>
              <w:szCs w:val="20"/>
              <w:u w:val="double"/>
            </w:rPr>
            <w:id w:val="1641921566"/>
            <w:placeholder>
              <w:docPart w:val="4058B33B34E74E58804EE97891A2BF64"/>
            </w:placeholder>
            <w:text/>
          </w:sdtPr>
          <w:sdtContent>
            <w:tc>
              <w:tcPr>
                <w:tcW w:w="3261" w:type="dxa"/>
              </w:tcPr>
              <w:p w14:paraId="786C2DAB" w14:textId="243E6736" w:rsidR="00FF5E7C" w:rsidRPr="000C3D20" w:rsidRDefault="00342D26" w:rsidP="00FF5E7C">
                <w:pPr>
                  <w:pStyle w:val="Header"/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</w:pPr>
                <w:r w:rsidRPr="000C3D20"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  <w:t>3 CBD</w:t>
                </w:r>
              </w:p>
            </w:tc>
          </w:sdtContent>
        </w:sdt>
      </w:tr>
      <w:tr w:rsidR="009933B9" w14:paraId="56CA69DB" w14:textId="77777777" w:rsidTr="00AF21C6">
        <w:trPr>
          <w:trHeight w:val="600"/>
        </w:trPr>
        <w:tc>
          <w:tcPr>
            <w:tcW w:w="339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1BB2DBC" w14:textId="0104C2EF" w:rsidR="009933B9" w:rsidRPr="00B07C12" w:rsidRDefault="009933B9" w:rsidP="00FF5E7C">
            <w:pPr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</w:pPr>
            <w:bookmarkStart w:id="1" w:name="_Hlk130488697"/>
            <w:r w:rsidRPr="00B07C12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Indicate whether one or more MARs have been reviewed before completing this EPA</w:t>
            </w:r>
            <w:r w:rsidRPr="00B07C12">
              <w:rPr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A2CFCE3" w14:textId="68DDFBF9" w:rsidR="009933B9" w:rsidRPr="000C3D20" w:rsidRDefault="00000000" w:rsidP="00FF5E7C">
            <w:pPr>
              <w:rPr>
                <w:rStyle w:val="PlaceholderText"/>
                <w:rFonts w:asciiTheme="minorHAnsi" w:hAnsiTheme="minorHAnsi" w:cstheme="minorBidi"/>
                <w:b/>
                <w:i/>
                <w:color w:val="4472C4" w:themeColor="accent1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i/>
                  <w:color w:val="4472C4" w:themeColor="accent1"/>
                  <w:sz w:val="22"/>
                  <w:szCs w:val="22"/>
                  <w:lang w:eastAsia="en-US"/>
                </w:rPr>
                <w:id w:val="-1810619069"/>
                <w:placeholder>
                  <w:docPart w:val="FC5C0D2F24F3400EA71931C6C6CC9A01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42D26" w:rsidRPr="000C3D20">
                  <w:rPr>
                    <w:rFonts w:asciiTheme="minorHAnsi" w:eastAsia="Calibri" w:hAnsiTheme="minorHAnsi" w:cstheme="minorHAnsi"/>
                    <w:b/>
                    <w:bCs/>
                    <w:i/>
                    <w:color w:val="4472C4" w:themeColor="accent1"/>
                    <w:sz w:val="22"/>
                    <w:szCs w:val="22"/>
                    <w:lang w:eastAsia="en-US"/>
                  </w:rPr>
                  <w:t>Yes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color w:val="4472C4" w:themeColor="accent1"/>
              <w:sz w:val="20"/>
              <w:szCs w:val="20"/>
              <w:u w:val="double"/>
            </w:rPr>
            <w:id w:val="402954418"/>
            <w:placeholder>
              <w:docPart w:val="7426B17AB9E14116A04B10C1F4203217"/>
            </w:placeholder>
            <w:text/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3FCE0F9B" w14:textId="1DBE6A5D" w:rsidR="009933B9" w:rsidRPr="000C3D20" w:rsidRDefault="00342D26" w:rsidP="00FF5E7C">
                <w:pPr>
                  <w:rPr>
                    <w:rStyle w:val="PlaceholderText"/>
                    <w:rFonts w:asciiTheme="minorHAnsi" w:hAnsiTheme="minorHAnsi" w:cstheme="minorBidi"/>
                    <w:b/>
                    <w:i/>
                    <w:color w:val="4472C4" w:themeColor="accent1"/>
                    <w:sz w:val="20"/>
                    <w:szCs w:val="20"/>
                  </w:rPr>
                </w:pPr>
                <w:r w:rsidRPr="000C3D20"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  <w:t xml:space="preserve">1 MAR </w:t>
                </w:r>
                <w:r w:rsidR="000C3D20" w:rsidRPr="000C3D20"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  <w:t xml:space="preserve">completed by </w:t>
                </w:r>
                <w:proofErr w:type="gramStart"/>
                <w:r w:rsidR="000C3D20" w:rsidRPr="000C3D20"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  <w:t>other</w:t>
                </w:r>
                <w:proofErr w:type="gramEnd"/>
                <w:r w:rsidR="000C3D20" w:rsidRPr="000C3D20">
                  <w:rPr>
                    <w:rFonts w:asciiTheme="minorHAnsi" w:hAnsiTheme="minorHAnsi" w:cstheme="minorHAnsi"/>
                    <w:b/>
                    <w:color w:val="4472C4" w:themeColor="accent1"/>
                    <w:sz w:val="20"/>
                    <w:szCs w:val="20"/>
                    <w:u w:val="double"/>
                  </w:rPr>
                  <w:t xml:space="preserve"> oculoplastic consultant</w:t>
                </w:r>
              </w:p>
            </w:tc>
          </w:sdtContent>
        </w:sdt>
      </w:tr>
      <w:tr w:rsidR="009933B9" w14:paraId="0560BB89" w14:textId="7F064486" w:rsidTr="00AF21C6">
        <w:trPr>
          <w:trHeight w:val="142"/>
        </w:trPr>
        <w:tc>
          <w:tcPr>
            <w:tcW w:w="339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E7F5F0C" w14:textId="131FB36C" w:rsidR="009933B9" w:rsidRPr="00B07C12" w:rsidRDefault="009933B9" w:rsidP="00B82EE4">
            <w:pPr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</w:pPr>
            <w:r w:rsidRPr="00B07C12"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lastRenderedPageBreak/>
              <w:t xml:space="preserve">Please indicate </w:t>
            </w:r>
            <w:r>
              <w:rPr>
                <w:rFonts w:asciiTheme="minorHAnsi" w:eastAsia="Calibri" w:hAnsiTheme="minorHAnsi" w:cstheme="minorBidi"/>
                <w:sz w:val="20"/>
                <w:szCs w:val="20"/>
                <w:lang w:val="en-GB" w:eastAsia="en-US"/>
              </w:rPr>
              <w:t>the name and role of all assessors who completed the MAR(s)</w:t>
            </w:r>
          </w:p>
        </w:tc>
        <w:tc>
          <w:tcPr>
            <w:tcW w:w="34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76E1677" w14:textId="77777777" w:rsidR="009933B9" w:rsidRPr="00E30142" w:rsidRDefault="009933B9" w:rsidP="00FF5E7C">
            <w:pPr>
              <w:rPr>
                <w:rFonts w:asciiTheme="minorHAnsi" w:eastAsia="Calibri" w:hAnsiTheme="minorHAnsi" w:cstheme="minorBidi"/>
                <w:b/>
                <w:bCs/>
                <w:sz w:val="20"/>
                <w:szCs w:val="20"/>
                <w:lang w:eastAsia="en-US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  <w:u w:val="double"/>
            </w:rPr>
            <w:id w:val="-1104105773"/>
            <w:placeholder>
              <w:docPart w:val="C47F079461154CE8B3972DA15382248C"/>
            </w:placeholder>
            <w:showingPlcHdr/>
            <w:text/>
          </w:sdtPr>
          <w:sdtContent>
            <w:tc>
              <w:tcPr>
                <w:tcW w:w="326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</w:tcPr>
              <w:p w14:paraId="2E7FCBA8" w14:textId="140FEC20" w:rsidR="009933B9" w:rsidRPr="00E30142" w:rsidRDefault="009933B9" w:rsidP="00FF5E7C">
                <w:pPr>
                  <w:rPr>
                    <w:rFonts w:asciiTheme="minorHAnsi" w:eastAsia="Calibri" w:hAnsiTheme="minorHAnsi" w:cstheme="minorBidi"/>
                    <w:b/>
                    <w:bCs/>
                    <w:sz w:val="20"/>
                    <w:szCs w:val="20"/>
                    <w:lang w:eastAsia="en-US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bookmarkEnd w:id="1"/>
    <w:p w14:paraId="6CC604EA" w14:textId="2C425925" w:rsidR="00C218F9" w:rsidRDefault="00FC3A86" w:rsidP="00C218F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textWrapping" w:clear="all"/>
      </w:r>
    </w:p>
    <w:p w14:paraId="54B1D463" w14:textId="54BC2E84" w:rsidR="000D267D" w:rsidRDefault="343EA94B" w:rsidP="343EA94B">
      <w:pPr>
        <w:pStyle w:val="Header"/>
        <w:rPr>
          <w:rFonts w:asciiTheme="minorHAnsi" w:hAnsiTheme="minorHAnsi" w:cstheme="minorBidi"/>
          <w:b/>
          <w:bCs/>
          <w:sz w:val="20"/>
          <w:szCs w:val="20"/>
          <w:lang w:val="en-GB"/>
        </w:rPr>
      </w:pPr>
      <w:r w:rsidRPr="343EA94B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Based on my observations and the evidence indicated I consider </w:t>
      </w:r>
      <w:r w:rsidRPr="005A5241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that the overall level of entrustment for this </w:t>
      </w:r>
      <w:r w:rsidR="005A6F99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trainee </w:t>
      </w:r>
      <w:r w:rsidRPr="005A5241">
        <w:rPr>
          <w:rFonts w:asciiTheme="minorHAnsi" w:hAnsiTheme="minorHAnsi" w:cstheme="minorBidi"/>
          <w:b/>
          <w:bCs/>
          <w:sz w:val="20"/>
          <w:szCs w:val="20"/>
          <w:lang w:val="en-GB"/>
        </w:rPr>
        <w:t>is</w:t>
      </w:r>
      <w:r w:rsidRPr="00AF21C6">
        <w:rPr>
          <w:rFonts w:asciiTheme="minorHAnsi" w:hAnsiTheme="minorHAnsi" w:cstheme="minorBidi"/>
          <w:b/>
          <w:bCs/>
          <w:sz w:val="20"/>
          <w:szCs w:val="20"/>
          <w:lang w:val="en-GB"/>
        </w:rPr>
        <w:t>:</w:t>
      </w:r>
      <w:r w:rsidRPr="343EA94B">
        <w:rPr>
          <w:rFonts w:asciiTheme="minorHAnsi" w:hAnsiTheme="minorHAnsi" w:cstheme="minorBidi"/>
          <w:b/>
          <w:bCs/>
          <w:sz w:val="20"/>
          <w:szCs w:val="20"/>
          <w:lang w:val="en-GB"/>
        </w:rPr>
        <w:t xml:space="preserve"> </w:t>
      </w:r>
    </w:p>
    <w:p w14:paraId="35B81ED5" w14:textId="77777777" w:rsidR="00B87700" w:rsidRPr="000D267D" w:rsidRDefault="00B87700" w:rsidP="000D267D">
      <w:pPr>
        <w:pStyle w:val="Header"/>
        <w:rPr>
          <w:rFonts w:asciiTheme="minorHAnsi" w:hAnsiTheme="minorHAnsi" w:cstheme="minorHAnsi"/>
          <w:b/>
          <w:sz w:val="20"/>
          <w:szCs w:val="20"/>
          <w:lang w:val="en-GB"/>
        </w:rPr>
      </w:pPr>
    </w:p>
    <w:tbl>
      <w:tblPr>
        <w:tblW w:w="102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528"/>
      </w:tblGrid>
      <w:tr w:rsidR="000D267D" w:rsidRPr="00B90B42" w14:paraId="78FE4C61" w14:textId="77777777" w:rsidTr="7092968C">
        <w:tc>
          <w:tcPr>
            <w:tcW w:w="4673" w:type="dxa"/>
            <w:shd w:val="clear" w:color="auto" w:fill="auto"/>
          </w:tcPr>
          <w:p w14:paraId="452DC69C" w14:textId="77777777" w:rsidR="000D267D" w:rsidRPr="00B90B42" w:rsidRDefault="000D267D" w:rsidP="000D2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Overall level of entrustment for this activity </w:t>
            </w:r>
          </w:p>
        </w:tc>
        <w:tc>
          <w:tcPr>
            <w:tcW w:w="5528" w:type="dxa"/>
            <w:shd w:val="clear" w:color="auto" w:fill="auto"/>
          </w:tcPr>
          <w:p w14:paraId="0829370D" w14:textId="77777777" w:rsidR="000D267D" w:rsidRPr="00B90B42" w:rsidRDefault="000D267D" w:rsidP="000D2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 xml:space="preserve">Observing 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2226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031A22C" w14:textId="36BA3549" w:rsidR="000D267D" w:rsidRPr="00B90B42" w:rsidRDefault="000D267D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Direct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42069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B275184" w14:textId="4443E09F" w:rsidR="000D267D" w:rsidRPr="00B90B42" w:rsidRDefault="000D267D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 xml:space="preserve">Needs Indirect </w:t>
            </w:r>
            <w:r w:rsidR="00BA1572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upervision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43209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2E6F257F" w14:textId="43EF38D1" w:rsidR="000D267D" w:rsidRPr="00B90B42" w:rsidRDefault="000D267D" w:rsidP="709296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 w:val="20"/>
                <w:szCs w:val="20"/>
              </w:rPr>
            </w:pPr>
            <w:r w:rsidRPr="7092968C">
              <w:rPr>
                <w:rFonts w:asciiTheme="minorHAnsi" w:hAnsiTheme="minorHAnsi" w:cstheme="minorBidi"/>
                <w:sz w:val="20"/>
                <w:szCs w:val="20"/>
              </w:rPr>
              <w:t>Competent</w:t>
            </w:r>
            <w:r w:rsidR="002A0947">
              <w:rPr>
                <w:rFonts w:asciiTheme="minorHAnsi" w:hAnsiTheme="minorHAnsi" w:cstheme="minorBidi"/>
                <w:sz w:val="20"/>
                <w:szCs w:val="20"/>
              </w:rPr>
              <w:t xml:space="preserve"> to this </w:t>
            </w:r>
            <w:r w:rsidR="00565608">
              <w:rPr>
                <w:rFonts w:asciiTheme="minorHAnsi" w:hAnsiTheme="minorHAnsi" w:cstheme="minorBidi"/>
                <w:sz w:val="20"/>
                <w:szCs w:val="20"/>
              </w:rPr>
              <w:t>L</w:t>
            </w:r>
            <w:r w:rsidR="002A0947">
              <w:rPr>
                <w:rFonts w:asciiTheme="minorHAnsi" w:hAnsiTheme="minorHAnsi" w:cstheme="minorBidi"/>
                <w:sz w:val="20"/>
                <w:szCs w:val="20"/>
              </w:rPr>
              <w:t>evel</w:t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90B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Bidi"/>
                  <w:sz w:val="20"/>
                  <w:szCs w:val="20"/>
                </w:rPr>
                <w:id w:val="137990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0B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9A1138F" w14:textId="41DD7F65" w:rsidR="00B87700" w:rsidRDefault="00B87700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</w:p>
    <w:p w14:paraId="696D12A4" w14:textId="37B034BA" w:rsidR="00D85B27" w:rsidRDefault="00D85B27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  <w:r>
        <w:rPr>
          <w:rFonts w:ascii="Calibri" w:eastAsia="Calibri" w:hAnsi="Calibri" w:cs="Calibri"/>
          <w:b/>
          <w:bCs/>
          <w:lang w:val="en-GB"/>
        </w:rPr>
        <w:t>Anything especially good?</w:t>
      </w:r>
    </w:p>
    <w:p w14:paraId="7CF31759" w14:textId="77777777" w:rsidR="00D85B27" w:rsidRDefault="00D85B27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</w:p>
    <w:tbl>
      <w:tblPr>
        <w:tblW w:w="1020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10201"/>
      </w:tblGrid>
      <w:tr w:rsidR="00D85B27" w:rsidRPr="00B90B42" w14:paraId="41939463" w14:textId="77777777" w:rsidTr="00D85B27">
        <w:tc>
          <w:tcPr>
            <w:tcW w:w="10201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  <w:u w:val="double"/>
              </w:rPr>
              <w:id w:val="-1395496971"/>
              <w:placeholder>
                <w:docPart w:val="54161F0F64BC44AC91A96FC9DCDB7802"/>
              </w:placeholder>
              <w:showingPlcHdr/>
              <w:text/>
            </w:sdtPr>
            <w:sdtContent>
              <w:p w14:paraId="42A6FF20" w14:textId="77777777" w:rsidR="00D85B27" w:rsidRPr="00B90B42" w:rsidRDefault="00D85B27" w:rsidP="002329DC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1B9636C9" w14:textId="77777777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C06D6C" w14:textId="77777777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32AF1D" w14:textId="77777777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1A64A3" w14:textId="722C0F48" w:rsidR="00D85B27" w:rsidRPr="00B90B42" w:rsidRDefault="00D85B27" w:rsidP="002329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5BAA09" w14:textId="77777777" w:rsidR="00D85B27" w:rsidRDefault="00D85B27" w:rsidP="7092968C">
      <w:pPr>
        <w:pStyle w:val="HTMLPreformatted"/>
        <w:rPr>
          <w:rFonts w:ascii="Calibri" w:eastAsia="Calibri" w:hAnsi="Calibri" w:cs="Calibri"/>
          <w:b/>
          <w:bCs/>
          <w:lang w:val="en-GB"/>
        </w:rPr>
      </w:pPr>
    </w:p>
    <w:p w14:paraId="65B914C3" w14:textId="0B837233" w:rsidR="005A6F99" w:rsidRPr="005A6F99" w:rsidRDefault="005A6F99" w:rsidP="005A6F99">
      <w:pPr>
        <w:pStyle w:val="HTMLPreformatted"/>
        <w:rPr>
          <w:rFonts w:ascii="Calibri" w:eastAsia="Calibri" w:hAnsi="Calibri" w:cs="Calibri"/>
          <w:b/>
          <w:bCs/>
          <w:lang w:val="en-GB"/>
        </w:rPr>
      </w:pPr>
      <w:r w:rsidRPr="005A6F99">
        <w:rPr>
          <w:rFonts w:ascii="Calibri" w:eastAsia="Calibri" w:hAnsi="Calibri" w:cs="Calibri"/>
          <w:b/>
          <w:bCs/>
          <w:lang w:val="en-GB"/>
        </w:rPr>
        <w:t xml:space="preserve"> Please indicate what additional evidence is needed to reach that level of entrustment if you are unable to recommend the appropriate level of entrustment due to limited evidence.</w:t>
      </w:r>
    </w:p>
    <w:p w14:paraId="1A021AE9" w14:textId="4CC0C287" w:rsidR="00B87700" w:rsidRDefault="00B87700" w:rsidP="7092968C">
      <w:pPr>
        <w:pStyle w:val="HTMLPreformatted"/>
        <w:rPr>
          <w:rFonts w:asciiTheme="minorHAnsi" w:hAnsiTheme="minorHAnsi" w:cstheme="minorBidi"/>
          <w:lang w:val="en-GB"/>
        </w:rPr>
      </w:pPr>
    </w:p>
    <w:tbl>
      <w:tblPr>
        <w:tblW w:w="1020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0201"/>
      </w:tblGrid>
      <w:tr w:rsidR="00A10489" w:rsidRPr="00B90B42" w14:paraId="65582535" w14:textId="77777777" w:rsidTr="00D85B27">
        <w:tc>
          <w:tcPr>
            <w:tcW w:w="10201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b/>
                <w:u w:val="double"/>
              </w:rPr>
              <w:id w:val="766349106"/>
              <w:placeholder>
                <w:docPart w:val="CA139283A1784F5CA99A6F494064EBD0"/>
              </w:placeholder>
              <w:showingPlcHdr/>
              <w:text/>
            </w:sdtPr>
            <w:sdtContent>
              <w:p w14:paraId="1D11A70C" w14:textId="6D68F6B5" w:rsidR="00A10489" w:rsidRPr="00B90B42" w:rsidRDefault="00B87700" w:rsidP="004533A9">
                <w:pPr>
                  <w:pStyle w:val="HTMLPreformatted"/>
                  <w:rPr>
                    <w:rFonts w:asciiTheme="minorHAnsi" w:hAnsiTheme="minorHAnsi" w:cstheme="minorHAnsi"/>
                    <w:lang w:val="en-GB"/>
                  </w:rPr>
                </w:pPr>
                <w:r w:rsidRPr="00073B51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4942285D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0A1349AF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20FE8682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5F7AEB16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  <w:p w14:paraId="09999E3C" w14:textId="77777777" w:rsidR="00A10489" w:rsidRPr="00B90B42" w:rsidRDefault="00A10489" w:rsidP="004533A9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0198520D" w14:textId="77777777" w:rsidR="00A10489" w:rsidRPr="00B90B42" w:rsidRDefault="00A10489" w:rsidP="004533A9">
      <w:pPr>
        <w:pStyle w:val="HTMLPreformatted"/>
        <w:rPr>
          <w:rFonts w:asciiTheme="minorHAnsi" w:hAnsiTheme="minorHAnsi" w:cstheme="minorHAnsi"/>
          <w:lang w:val="en-GB"/>
        </w:rPr>
      </w:pPr>
    </w:p>
    <w:p w14:paraId="149951C6" w14:textId="77777777" w:rsidR="00C218F9" w:rsidRPr="00B90B42" w:rsidRDefault="00C218F9" w:rsidP="00C218F9">
      <w:pPr>
        <w:rPr>
          <w:rFonts w:asciiTheme="minorHAnsi" w:hAnsiTheme="minorHAnsi" w:cstheme="minorHAnsi"/>
          <w:b/>
          <w:sz w:val="20"/>
          <w:szCs w:val="20"/>
        </w:rPr>
      </w:pPr>
      <w:r w:rsidRPr="00B90B42">
        <w:rPr>
          <w:rFonts w:asciiTheme="minorHAnsi" w:hAnsiTheme="minorHAnsi" w:cstheme="minorHAnsi"/>
          <w:sz w:val="20"/>
          <w:szCs w:val="20"/>
        </w:rPr>
        <w:tab/>
      </w:r>
    </w:p>
    <w:p w14:paraId="730B819D" w14:textId="68EB4720" w:rsidR="00AF33AE" w:rsidRDefault="00AF33AE" w:rsidP="00FA6F08">
      <w:pPr>
        <w:rPr>
          <w:rFonts w:asciiTheme="minorHAnsi" w:hAnsiTheme="minorHAnsi" w:cstheme="minorHAnsi"/>
          <w:sz w:val="20"/>
          <w:szCs w:val="20"/>
        </w:rPr>
      </w:pPr>
    </w:p>
    <w:p w14:paraId="25147D94" w14:textId="33613A47" w:rsidR="003A238D" w:rsidRPr="00B90B42" w:rsidRDefault="003A238D" w:rsidP="00FA6F08">
      <w:pPr>
        <w:rPr>
          <w:rFonts w:asciiTheme="minorHAnsi" w:hAnsiTheme="minorHAnsi" w:cstheme="minorHAnsi"/>
          <w:sz w:val="20"/>
          <w:szCs w:val="20"/>
        </w:rPr>
      </w:pPr>
    </w:p>
    <w:sectPr w:rsidR="003A238D" w:rsidRPr="00B90B42" w:rsidSect="00556F6D">
      <w:footerReference w:type="even" r:id="rId12"/>
      <w:footerReference w:type="default" r:id="rId13"/>
      <w:pgSz w:w="11907" w:h="16840"/>
      <w:pgMar w:top="426" w:right="567" w:bottom="1440" w:left="992" w:header="284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11B93" w14:textId="77777777" w:rsidR="00556F6D" w:rsidRDefault="00556F6D">
      <w:r>
        <w:separator/>
      </w:r>
    </w:p>
  </w:endnote>
  <w:endnote w:type="continuationSeparator" w:id="0">
    <w:p w14:paraId="1CE62C37" w14:textId="77777777" w:rsidR="00556F6D" w:rsidRDefault="0055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A8D5E" w14:textId="38F17672" w:rsidR="003F22F0" w:rsidRDefault="003F22F0" w:rsidP="00C218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1AE4CCD" w14:textId="77777777" w:rsidR="003F22F0" w:rsidRDefault="003F22F0" w:rsidP="00C218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51C1F" w14:textId="769F39EA" w:rsidR="003F22F0" w:rsidRPr="009E4CBA" w:rsidRDefault="003F22F0" w:rsidP="00C218F9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9E4CBA">
      <w:rPr>
        <w:rStyle w:val="PageNumber"/>
        <w:rFonts w:ascii="Arial" w:hAnsi="Arial" w:cs="Arial"/>
        <w:sz w:val="18"/>
        <w:szCs w:val="18"/>
      </w:rPr>
      <w:fldChar w:fldCharType="begin"/>
    </w:r>
    <w:r w:rsidRPr="009E4CBA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9E4CBA">
      <w:rPr>
        <w:rStyle w:val="PageNumber"/>
        <w:rFonts w:ascii="Arial" w:hAnsi="Arial" w:cs="Arial"/>
        <w:sz w:val="18"/>
        <w:szCs w:val="18"/>
      </w:rPr>
      <w:fldChar w:fldCharType="separate"/>
    </w:r>
    <w:r w:rsidR="001B0FE8">
      <w:rPr>
        <w:rStyle w:val="PageNumber"/>
        <w:rFonts w:ascii="Arial" w:hAnsi="Arial" w:cs="Arial"/>
        <w:noProof/>
        <w:sz w:val="18"/>
        <w:szCs w:val="18"/>
      </w:rPr>
      <w:t>3</w:t>
    </w:r>
    <w:r w:rsidRPr="009E4CBA">
      <w:rPr>
        <w:rStyle w:val="PageNumber"/>
        <w:rFonts w:ascii="Arial" w:hAnsi="Arial" w:cs="Arial"/>
        <w:sz w:val="18"/>
        <w:szCs w:val="18"/>
      </w:rPr>
      <w:fldChar w:fldCharType="end"/>
    </w:r>
  </w:p>
  <w:p w14:paraId="39E4DB5B" w14:textId="7F8FE161" w:rsidR="003F22F0" w:rsidRPr="009967B5" w:rsidRDefault="003F22F0" w:rsidP="00C218F9">
    <w:pPr>
      <w:pStyle w:val="Footer"/>
    </w:pPr>
    <w:r>
      <w:rPr>
        <w:rFonts w:ascii="Arial" w:hAnsi="Arial"/>
        <w:sz w:val="16"/>
        <w:lang w:val="de-DE"/>
      </w:rPr>
      <w:t>© RCOphth</w:t>
    </w:r>
    <w:r w:rsidR="00F627CE">
      <w:rPr>
        <w:rFonts w:ascii="Arial" w:hAnsi="Arial"/>
        <w:sz w:val="16"/>
        <w:lang w:val="de-DE"/>
      </w:rPr>
      <w:t xml:space="preserve"> </w:t>
    </w:r>
    <w:r w:rsidR="00211E87">
      <w:rPr>
        <w:rFonts w:ascii="Arial" w:hAnsi="Arial"/>
        <w:sz w:val="16"/>
        <w:lang w:val="de-DE"/>
      </w:rPr>
      <w:t>April</w:t>
    </w:r>
    <w:r w:rsidR="00D72935">
      <w:rPr>
        <w:rFonts w:ascii="Arial" w:hAnsi="Arial"/>
        <w:sz w:val="16"/>
        <w:lang w:val="de-DE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F23C7" w14:textId="77777777" w:rsidR="00556F6D" w:rsidRDefault="00556F6D">
      <w:r>
        <w:separator/>
      </w:r>
    </w:p>
  </w:footnote>
  <w:footnote w:type="continuationSeparator" w:id="0">
    <w:p w14:paraId="31129593" w14:textId="77777777" w:rsidR="00556F6D" w:rsidRDefault="00556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E98D7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029D8"/>
    <w:multiLevelType w:val="hybridMultilevel"/>
    <w:tmpl w:val="98D49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B68A6"/>
    <w:multiLevelType w:val="hybridMultilevel"/>
    <w:tmpl w:val="CA4683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A6663"/>
    <w:multiLevelType w:val="hybridMultilevel"/>
    <w:tmpl w:val="64E2CCB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D026F89"/>
    <w:multiLevelType w:val="hybridMultilevel"/>
    <w:tmpl w:val="441E8196"/>
    <w:lvl w:ilvl="0" w:tplc="6C8478A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E0A38"/>
    <w:multiLevelType w:val="hybridMultilevel"/>
    <w:tmpl w:val="52C26F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E3CB2"/>
    <w:multiLevelType w:val="hybridMultilevel"/>
    <w:tmpl w:val="1512BCCC"/>
    <w:lvl w:ilvl="0" w:tplc="D5140BD4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452A4"/>
    <w:multiLevelType w:val="hybridMultilevel"/>
    <w:tmpl w:val="D8E458EA"/>
    <w:lvl w:ilvl="0" w:tplc="DF0EBD12"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3690D"/>
    <w:multiLevelType w:val="hybridMultilevel"/>
    <w:tmpl w:val="B7E0A7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D2D0B"/>
    <w:multiLevelType w:val="hybridMultilevel"/>
    <w:tmpl w:val="7DCA1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458745">
    <w:abstractNumId w:val="0"/>
  </w:num>
  <w:num w:numId="2" w16cid:durableId="437408022">
    <w:abstractNumId w:val="9"/>
  </w:num>
  <w:num w:numId="3" w16cid:durableId="958489630">
    <w:abstractNumId w:val="8"/>
  </w:num>
  <w:num w:numId="4" w16cid:durableId="2002809653">
    <w:abstractNumId w:val="4"/>
  </w:num>
  <w:num w:numId="5" w16cid:durableId="284430388">
    <w:abstractNumId w:val="7"/>
  </w:num>
  <w:num w:numId="6" w16cid:durableId="1976985734">
    <w:abstractNumId w:val="6"/>
  </w:num>
  <w:num w:numId="7" w16cid:durableId="1502621060">
    <w:abstractNumId w:val="1"/>
  </w:num>
  <w:num w:numId="8" w16cid:durableId="953290649">
    <w:abstractNumId w:val="3"/>
  </w:num>
  <w:num w:numId="9" w16cid:durableId="1941067097">
    <w:abstractNumId w:val="5"/>
  </w:num>
  <w:num w:numId="10" w16cid:durableId="670565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E6F"/>
    <w:rsid w:val="000050F3"/>
    <w:rsid w:val="00017B5A"/>
    <w:rsid w:val="00022079"/>
    <w:rsid w:val="000269C2"/>
    <w:rsid w:val="00031977"/>
    <w:rsid w:val="00032DCC"/>
    <w:rsid w:val="0006023B"/>
    <w:rsid w:val="00073B51"/>
    <w:rsid w:val="00091F0B"/>
    <w:rsid w:val="00095345"/>
    <w:rsid w:val="000953DE"/>
    <w:rsid w:val="0009732B"/>
    <w:rsid w:val="000977D4"/>
    <w:rsid w:val="000A27EB"/>
    <w:rsid w:val="000A553A"/>
    <w:rsid w:val="000B4C02"/>
    <w:rsid w:val="000C0C46"/>
    <w:rsid w:val="000C3D20"/>
    <w:rsid w:val="000C5504"/>
    <w:rsid w:val="000D267D"/>
    <w:rsid w:val="000E3B65"/>
    <w:rsid w:val="000E4E04"/>
    <w:rsid w:val="000F1D87"/>
    <w:rsid w:val="000F4C9D"/>
    <w:rsid w:val="000F5EA0"/>
    <w:rsid w:val="000F77B1"/>
    <w:rsid w:val="000F79B4"/>
    <w:rsid w:val="001133E6"/>
    <w:rsid w:val="00140DBC"/>
    <w:rsid w:val="001423EA"/>
    <w:rsid w:val="001447E9"/>
    <w:rsid w:val="001448F8"/>
    <w:rsid w:val="0014607D"/>
    <w:rsid w:val="00146CF0"/>
    <w:rsid w:val="001524D7"/>
    <w:rsid w:val="00155389"/>
    <w:rsid w:val="00180A4A"/>
    <w:rsid w:val="0018628C"/>
    <w:rsid w:val="00187920"/>
    <w:rsid w:val="00194E01"/>
    <w:rsid w:val="001A0014"/>
    <w:rsid w:val="001A123F"/>
    <w:rsid w:val="001A54BE"/>
    <w:rsid w:val="001B0FE8"/>
    <w:rsid w:val="001C0E22"/>
    <w:rsid w:val="001C60BB"/>
    <w:rsid w:val="001D2FB4"/>
    <w:rsid w:val="001D4000"/>
    <w:rsid w:val="001E5E20"/>
    <w:rsid w:val="001E7503"/>
    <w:rsid w:val="001F5B0C"/>
    <w:rsid w:val="00203E9B"/>
    <w:rsid w:val="00211E87"/>
    <w:rsid w:val="0021344B"/>
    <w:rsid w:val="0021701F"/>
    <w:rsid w:val="002303A5"/>
    <w:rsid w:val="002329DC"/>
    <w:rsid w:val="0023616E"/>
    <w:rsid w:val="002409C1"/>
    <w:rsid w:val="00251027"/>
    <w:rsid w:val="00255099"/>
    <w:rsid w:val="0025518F"/>
    <w:rsid w:val="00273E02"/>
    <w:rsid w:val="002760FD"/>
    <w:rsid w:val="002A0947"/>
    <w:rsid w:val="002A26AD"/>
    <w:rsid w:val="002A54F5"/>
    <w:rsid w:val="002B2792"/>
    <w:rsid w:val="002B56CB"/>
    <w:rsid w:val="002B7A04"/>
    <w:rsid w:val="002C7178"/>
    <w:rsid w:val="002D281C"/>
    <w:rsid w:val="002D71EF"/>
    <w:rsid w:val="002E0BAC"/>
    <w:rsid w:val="002E2C2D"/>
    <w:rsid w:val="002E5687"/>
    <w:rsid w:val="002F4F8E"/>
    <w:rsid w:val="0030027A"/>
    <w:rsid w:val="00307ED3"/>
    <w:rsid w:val="00314B0E"/>
    <w:rsid w:val="00314E6E"/>
    <w:rsid w:val="00330209"/>
    <w:rsid w:val="00331897"/>
    <w:rsid w:val="00332111"/>
    <w:rsid w:val="00332AFA"/>
    <w:rsid w:val="00334F7D"/>
    <w:rsid w:val="00342D26"/>
    <w:rsid w:val="00344C79"/>
    <w:rsid w:val="00346F9B"/>
    <w:rsid w:val="0037130A"/>
    <w:rsid w:val="00374AEE"/>
    <w:rsid w:val="003802EE"/>
    <w:rsid w:val="00382DDE"/>
    <w:rsid w:val="003845E5"/>
    <w:rsid w:val="003943DA"/>
    <w:rsid w:val="003A2386"/>
    <w:rsid w:val="003A238D"/>
    <w:rsid w:val="003A3C72"/>
    <w:rsid w:val="003E2587"/>
    <w:rsid w:val="003E7728"/>
    <w:rsid w:val="003F22F0"/>
    <w:rsid w:val="00401750"/>
    <w:rsid w:val="004129AF"/>
    <w:rsid w:val="004136EE"/>
    <w:rsid w:val="00423BB8"/>
    <w:rsid w:val="00426C06"/>
    <w:rsid w:val="00445C9F"/>
    <w:rsid w:val="00445FC8"/>
    <w:rsid w:val="004533A9"/>
    <w:rsid w:val="0045446D"/>
    <w:rsid w:val="00461A94"/>
    <w:rsid w:val="00461AC5"/>
    <w:rsid w:val="00462B9B"/>
    <w:rsid w:val="00465004"/>
    <w:rsid w:val="004742B4"/>
    <w:rsid w:val="00482FCA"/>
    <w:rsid w:val="00483005"/>
    <w:rsid w:val="00484447"/>
    <w:rsid w:val="00490207"/>
    <w:rsid w:val="00494599"/>
    <w:rsid w:val="004A0C7C"/>
    <w:rsid w:val="004A7537"/>
    <w:rsid w:val="004B0591"/>
    <w:rsid w:val="004B20B3"/>
    <w:rsid w:val="004B3ABA"/>
    <w:rsid w:val="004B75A8"/>
    <w:rsid w:val="004C4FB8"/>
    <w:rsid w:val="004D1266"/>
    <w:rsid w:val="004D141C"/>
    <w:rsid w:val="004F1556"/>
    <w:rsid w:val="00502081"/>
    <w:rsid w:val="00511FC5"/>
    <w:rsid w:val="0051544B"/>
    <w:rsid w:val="0052000C"/>
    <w:rsid w:val="005355FF"/>
    <w:rsid w:val="00537BE0"/>
    <w:rsid w:val="00550C79"/>
    <w:rsid w:val="00556F6D"/>
    <w:rsid w:val="005620BD"/>
    <w:rsid w:val="00562F62"/>
    <w:rsid w:val="00565608"/>
    <w:rsid w:val="00567B9A"/>
    <w:rsid w:val="00570965"/>
    <w:rsid w:val="00572B99"/>
    <w:rsid w:val="005868F3"/>
    <w:rsid w:val="00590813"/>
    <w:rsid w:val="00591FAF"/>
    <w:rsid w:val="00595518"/>
    <w:rsid w:val="00596B67"/>
    <w:rsid w:val="005A29BB"/>
    <w:rsid w:val="005A5241"/>
    <w:rsid w:val="005A6F99"/>
    <w:rsid w:val="005B1F06"/>
    <w:rsid w:val="005D42ED"/>
    <w:rsid w:val="005E376D"/>
    <w:rsid w:val="006014B1"/>
    <w:rsid w:val="0061012D"/>
    <w:rsid w:val="00610EFE"/>
    <w:rsid w:val="006116B3"/>
    <w:rsid w:val="006371E8"/>
    <w:rsid w:val="00651EC2"/>
    <w:rsid w:val="00652622"/>
    <w:rsid w:val="006549A3"/>
    <w:rsid w:val="00661A70"/>
    <w:rsid w:val="006676BB"/>
    <w:rsid w:val="0068405C"/>
    <w:rsid w:val="00696B74"/>
    <w:rsid w:val="006A432C"/>
    <w:rsid w:val="006B00D2"/>
    <w:rsid w:val="006C1E5D"/>
    <w:rsid w:val="006D2DE6"/>
    <w:rsid w:val="006E53DD"/>
    <w:rsid w:val="006F07AE"/>
    <w:rsid w:val="006F0FD3"/>
    <w:rsid w:val="006F3325"/>
    <w:rsid w:val="00703081"/>
    <w:rsid w:val="007053B1"/>
    <w:rsid w:val="0071065B"/>
    <w:rsid w:val="00726A97"/>
    <w:rsid w:val="00745165"/>
    <w:rsid w:val="007532DA"/>
    <w:rsid w:val="00754F3A"/>
    <w:rsid w:val="00757517"/>
    <w:rsid w:val="00762A1C"/>
    <w:rsid w:val="007711F2"/>
    <w:rsid w:val="0077141E"/>
    <w:rsid w:val="00772EA9"/>
    <w:rsid w:val="00777281"/>
    <w:rsid w:val="00793803"/>
    <w:rsid w:val="007959C1"/>
    <w:rsid w:val="00796389"/>
    <w:rsid w:val="007A15F9"/>
    <w:rsid w:val="007A6A15"/>
    <w:rsid w:val="007A7824"/>
    <w:rsid w:val="007D4C59"/>
    <w:rsid w:val="007E0FE9"/>
    <w:rsid w:val="007F1407"/>
    <w:rsid w:val="007F2B70"/>
    <w:rsid w:val="00805B6C"/>
    <w:rsid w:val="00816069"/>
    <w:rsid w:val="00816194"/>
    <w:rsid w:val="00822E87"/>
    <w:rsid w:val="00825D7F"/>
    <w:rsid w:val="008420C6"/>
    <w:rsid w:val="0084718F"/>
    <w:rsid w:val="00861652"/>
    <w:rsid w:val="00865830"/>
    <w:rsid w:val="0087076D"/>
    <w:rsid w:val="00873DD4"/>
    <w:rsid w:val="00874182"/>
    <w:rsid w:val="00886A16"/>
    <w:rsid w:val="00893E89"/>
    <w:rsid w:val="008A4CC6"/>
    <w:rsid w:val="008A5A9F"/>
    <w:rsid w:val="008B3C86"/>
    <w:rsid w:val="008D0609"/>
    <w:rsid w:val="008D5136"/>
    <w:rsid w:val="008E1005"/>
    <w:rsid w:val="008F4F47"/>
    <w:rsid w:val="008F54D4"/>
    <w:rsid w:val="00911F7A"/>
    <w:rsid w:val="00917F1C"/>
    <w:rsid w:val="00920E07"/>
    <w:rsid w:val="009320A1"/>
    <w:rsid w:val="0095014A"/>
    <w:rsid w:val="00957CE1"/>
    <w:rsid w:val="00962453"/>
    <w:rsid w:val="009677EE"/>
    <w:rsid w:val="00970DD6"/>
    <w:rsid w:val="009759E2"/>
    <w:rsid w:val="0098770C"/>
    <w:rsid w:val="009923D1"/>
    <w:rsid w:val="009933B9"/>
    <w:rsid w:val="00994ABD"/>
    <w:rsid w:val="00996F63"/>
    <w:rsid w:val="009C1A22"/>
    <w:rsid w:val="009E01F4"/>
    <w:rsid w:val="009E12BF"/>
    <w:rsid w:val="009F7565"/>
    <w:rsid w:val="00A028FD"/>
    <w:rsid w:val="00A10489"/>
    <w:rsid w:val="00A10532"/>
    <w:rsid w:val="00A16DDE"/>
    <w:rsid w:val="00A22E6F"/>
    <w:rsid w:val="00A2680E"/>
    <w:rsid w:val="00A2743A"/>
    <w:rsid w:val="00A410F8"/>
    <w:rsid w:val="00A42251"/>
    <w:rsid w:val="00A43136"/>
    <w:rsid w:val="00A450D9"/>
    <w:rsid w:val="00A46A59"/>
    <w:rsid w:val="00A54018"/>
    <w:rsid w:val="00A7156E"/>
    <w:rsid w:val="00A727C1"/>
    <w:rsid w:val="00A91F7C"/>
    <w:rsid w:val="00A973D8"/>
    <w:rsid w:val="00AA0A93"/>
    <w:rsid w:val="00AA689B"/>
    <w:rsid w:val="00AB42A7"/>
    <w:rsid w:val="00AD4DE9"/>
    <w:rsid w:val="00AE1177"/>
    <w:rsid w:val="00AE3525"/>
    <w:rsid w:val="00AE4A73"/>
    <w:rsid w:val="00AE739B"/>
    <w:rsid w:val="00AF21C6"/>
    <w:rsid w:val="00AF33AE"/>
    <w:rsid w:val="00AF7321"/>
    <w:rsid w:val="00B015EC"/>
    <w:rsid w:val="00B07C12"/>
    <w:rsid w:val="00B301DC"/>
    <w:rsid w:val="00B30997"/>
    <w:rsid w:val="00B340BC"/>
    <w:rsid w:val="00B510CC"/>
    <w:rsid w:val="00B51AD0"/>
    <w:rsid w:val="00B55C44"/>
    <w:rsid w:val="00B637E4"/>
    <w:rsid w:val="00B8093E"/>
    <w:rsid w:val="00B82EE4"/>
    <w:rsid w:val="00B835A6"/>
    <w:rsid w:val="00B84F30"/>
    <w:rsid w:val="00B87700"/>
    <w:rsid w:val="00B87E8D"/>
    <w:rsid w:val="00B90315"/>
    <w:rsid w:val="00B90B42"/>
    <w:rsid w:val="00BA01E1"/>
    <w:rsid w:val="00BA1572"/>
    <w:rsid w:val="00BB2AA5"/>
    <w:rsid w:val="00BB2ED4"/>
    <w:rsid w:val="00BB5E94"/>
    <w:rsid w:val="00BC3B7E"/>
    <w:rsid w:val="00BC3E63"/>
    <w:rsid w:val="00BD0479"/>
    <w:rsid w:val="00BE6BA4"/>
    <w:rsid w:val="00BF33F7"/>
    <w:rsid w:val="00BF5E06"/>
    <w:rsid w:val="00C04CB6"/>
    <w:rsid w:val="00C107BD"/>
    <w:rsid w:val="00C125EB"/>
    <w:rsid w:val="00C13B1C"/>
    <w:rsid w:val="00C1657C"/>
    <w:rsid w:val="00C20037"/>
    <w:rsid w:val="00C200AC"/>
    <w:rsid w:val="00C214CA"/>
    <w:rsid w:val="00C218F9"/>
    <w:rsid w:val="00C26FE0"/>
    <w:rsid w:val="00C37412"/>
    <w:rsid w:val="00C40EEC"/>
    <w:rsid w:val="00C41EC6"/>
    <w:rsid w:val="00C46DDF"/>
    <w:rsid w:val="00C5431B"/>
    <w:rsid w:val="00C54D3A"/>
    <w:rsid w:val="00C574FC"/>
    <w:rsid w:val="00C6046D"/>
    <w:rsid w:val="00C774C7"/>
    <w:rsid w:val="00C77D70"/>
    <w:rsid w:val="00C81176"/>
    <w:rsid w:val="00C840FA"/>
    <w:rsid w:val="00C87350"/>
    <w:rsid w:val="00CA23A0"/>
    <w:rsid w:val="00CA2DBF"/>
    <w:rsid w:val="00CA38EE"/>
    <w:rsid w:val="00CA5A31"/>
    <w:rsid w:val="00CB331A"/>
    <w:rsid w:val="00CB7C56"/>
    <w:rsid w:val="00CC75CE"/>
    <w:rsid w:val="00CD777E"/>
    <w:rsid w:val="00CE193E"/>
    <w:rsid w:val="00CE3F8E"/>
    <w:rsid w:val="00CF0C90"/>
    <w:rsid w:val="00CF0F67"/>
    <w:rsid w:val="00CF7DCB"/>
    <w:rsid w:val="00D02E2F"/>
    <w:rsid w:val="00D14B25"/>
    <w:rsid w:val="00D15B30"/>
    <w:rsid w:val="00D26EB5"/>
    <w:rsid w:val="00D27B70"/>
    <w:rsid w:val="00D414B7"/>
    <w:rsid w:val="00D7031D"/>
    <w:rsid w:val="00D72935"/>
    <w:rsid w:val="00D75E11"/>
    <w:rsid w:val="00D85B27"/>
    <w:rsid w:val="00DA138D"/>
    <w:rsid w:val="00DA1EDC"/>
    <w:rsid w:val="00DA222B"/>
    <w:rsid w:val="00DC4225"/>
    <w:rsid w:val="00DD6E67"/>
    <w:rsid w:val="00E10193"/>
    <w:rsid w:val="00E25D4D"/>
    <w:rsid w:val="00E30142"/>
    <w:rsid w:val="00E374A4"/>
    <w:rsid w:val="00E40509"/>
    <w:rsid w:val="00E4169A"/>
    <w:rsid w:val="00E44F97"/>
    <w:rsid w:val="00E5545E"/>
    <w:rsid w:val="00E608C5"/>
    <w:rsid w:val="00E74103"/>
    <w:rsid w:val="00E76D88"/>
    <w:rsid w:val="00E778F9"/>
    <w:rsid w:val="00EA2BE1"/>
    <w:rsid w:val="00EA35DC"/>
    <w:rsid w:val="00EA3A95"/>
    <w:rsid w:val="00EA57EC"/>
    <w:rsid w:val="00EB1B7C"/>
    <w:rsid w:val="00EC3FA0"/>
    <w:rsid w:val="00ED00A3"/>
    <w:rsid w:val="00ED2A63"/>
    <w:rsid w:val="00ED69F0"/>
    <w:rsid w:val="00EE18B9"/>
    <w:rsid w:val="00EE50BE"/>
    <w:rsid w:val="00EE539C"/>
    <w:rsid w:val="00EE7809"/>
    <w:rsid w:val="00EF3150"/>
    <w:rsid w:val="00EF3E2B"/>
    <w:rsid w:val="00EF5D62"/>
    <w:rsid w:val="00F011DC"/>
    <w:rsid w:val="00F110D9"/>
    <w:rsid w:val="00F1419F"/>
    <w:rsid w:val="00F2105C"/>
    <w:rsid w:val="00F24B3B"/>
    <w:rsid w:val="00F26915"/>
    <w:rsid w:val="00F30F65"/>
    <w:rsid w:val="00F34CCB"/>
    <w:rsid w:val="00F37174"/>
    <w:rsid w:val="00F627CE"/>
    <w:rsid w:val="00F72F1F"/>
    <w:rsid w:val="00F74198"/>
    <w:rsid w:val="00F75A29"/>
    <w:rsid w:val="00F843B3"/>
    <w:rsid w:val="00F84EE2"/>
    <w:rsid w:val="00F86285"/>
    <w:rsid w:val="00F96317"/>
    <w:rsid w:val="00FA16B4"/>
    <w:rsid w:val="00FA3EE8"/>
    <w:rsid w:val="00FA6F08"/>
    <w:rsid w:val="00FC2B42"/>
    <w:rsid w:val="00FC3A86"/>
    <w:rsid w:val="00FD3C00"/>
    <w:rsid w:val="00FE3F69"/>
    <w:rsid w:val="00FE5547"/>
    <w:rsid w:val="00FF3242"/>
    <w:rsid w:val="00FF4F61"/>
    <w:rsid w:val="00FF5E7C"/>
    <w:rsid w:val="0B390561"/>
    <w:rsid w:val="153AF0DB"/>
    <w:rsid w:val="222E9726"/>
    <w:rsid w:val="2E00059E"/>
    <w:rsid w:val="343EA94B"/>
    <w:rsid w:val="441CBDAD"/>
    <w:rsid w:val="5F053267"/>
    <w:rsid w:val="6A2493A8"/>
    <w:rsid w:val="7092968C"/>
    <w:rsid w:val="71408330"/>
    <w:rsid w:val="7DAD60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058EC2"/>
  <w15:chartTrackingRefBased/>
  <w15:docId w15:val="{7354BBD6-D11D-4966-B3A5-D1898B02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967B5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uiPriority w:val="59"/>
    <w:rsid w:val="0032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3224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BalloonText">
    <w:name w:val="Balloon Text"/>
    <w:basedOn w:val="Normal"/>
    <w:semiHidden/>
    <w:rsid w:val="008B6C72"/>
    <w:rPr>
      <w:rFonts w:ascii="Tahoma" w:hAnsi="Tahoma" w:cs="Tahoma"/>
      <w:sz w:val="16"/>
      <w:szCs w:val="16"/>
    </w:rPr>
  </w:style>
  <w:style w:type="paragraph" w:customStyle="1" w:styleId="TableText">
    <w:name w:val="TableText"/>
    <w:basedOn w:val="Normal"/>
    <w:qFormat/>
    <w:rsid w:val="002B2792"/>
    <w:rPr>
      <w:rFonts w:ascii="Cambria" w:eastAsia="MS Mincho" w:hAnsi="Cambria"/>
      <w:szCs w:val="18"/>
      <w:lang w:val="en-GB" w:eastAsia="en-US"/>
    </w:rPr>
  </w:style>
  <w:style w:type="character" w:styleId="CommentReference">
    <w:name w:val="annotation reference"/>
    <w:rsid w:val="00E778F9"/>
    <w:rPr>
      <w:sz w:val="18"/>
      <w:szCs w:val="18"/>
    </w:rPr>
  </w:style>
  <w:style w:type="paragraph" w:styleId="CommentText">
    <w:name w:val="annotation text"/>
    <w:basedOn w:val="Normal"/>
    <w:link w:val="CommentTextChar"/>
    <w:rsid w:val="00E778F9"/>
  </w:style>
  <w:style w:type="character" w:customStyle="1" w:styleId="CommentTextChar">
    <w:name w:val="Comment Text Char"/>
    <w:link w:val="CommentText"/>
    <w:rsid w:val="00E778F9"/>
    <w:rPr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E778F9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E778F9"/>
    <w:rPr>
      <w:b/>
      <w:bCs/>
      <w:sz w:val="24"/>
      <w:szCs w:val="24"/>
      <w:lang w:val="en-US" w:eastAsia="zh-CN"/>
    </w:rPr>
  </w:style>
  <w:style w:type="character" w:styleId="Hyperlink">
    <w:name w:val="Hyperlink"/>
    <w:rsid w:val="00AA689B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6F3325"/>
    <w:rPr>
      <w:color w:val="808080"/>
    </w:rPr>
  </w:style>
  <w:style w:type="character" w:styleId="FollowedHyperlink">
    <w:name w:val="FollowedHyperlink"/>
    <w:basedOn w:val="DefaultParagraphFont"/>
    <w:rsid w:val="0030027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027A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F24B3B"/>
    <w:rPr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72"/>
    <w:qFormat/>
    <w:rsid w:val="009E1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158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7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21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562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0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urriculum2024.rcophth.ac.uk/outcome/independently-perform-low-complexity-oculoplastic-procedures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curriculum2024.rcophth.ac.uk/outcome/risk-assess-and-prioritise-patients-appropriately-recognising-the-need-for-special-interest-inpu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rriculum2024.rcophth.ac.uk/outcome/independently-assess-and-manage-moderate-complexity-patients-demonstrating-an-understanding-of-oculoplastics-procedures-and-selecting-the-most-appropriate-treatment-according-to-current-accepted-prac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31766E6E0B46EC9D9776588B770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5AAF2-EE0E-4FF4-A81C-C02CD9991AF0}"/>
      </w:docPartPr>
      <w:docPartBody>
        <w:p w:rsidR="00334A6E" w:rsidRDefault="00AD67C2" w:rsidP="00AD67C2">
          <w:pPr>
            <w:pStyle w:val="7C31766E6E0B46EC9D9776588B770E002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BBC20456C3DE481CB65C364251C7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6F52B-1985-498E-92E4-BC37A3759852}"/>
      </w:docPartPr>
      <w:docPartBody>
        <w:p w:rsidR="00334A6E" w:rsidRDefault="00AD67C2" w:rsidP="00AD67C2">
          <w:pPr>
            <w:pStyle w:val="BBC20456C3DE481CB65C364251C7406A2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501183F1A4B4B5192DFFB234E457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A2A9F-9DB0-4BCA-9A2E-2AB155A177C9}"/>
      </w:docPartPr>
      <w:docPartBody>
        <w:p w:rsidR="00334A6E" w:rsidRDefault="00AD67C2" w:rsidP="00AD67C2">
          <w:pPr>
            <w:pStyle w:val="A501183F1A4B4B5192DFFB234E4571342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75D3A090F045B381A4FA3A279A1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ED988-6C95-4B2A-A3EE-E6A8CAD9D9F0}"/>
      </w:docPartPr>
      <w:docPartBody>
        <w:p w:rsidR="00334A6E" w:rsidRDefault="00AD67C2" w:rsidP="00AD67C2">
          <w:pPr>
            <w:pStyle w:val="CA75D3A090F045B381A4FA3A279A1BF5"/>
          </w:pPr>
          <w:r w:rsidRPr="00B90B4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139283A1784F5CA99A6F494064E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00F5A-29E3-4018-9E61-7D800A29E82A}"/>
      </w:docPartPr>
      <w:docPartBody>
        <w:p w:rsidR="00B700E4" w:rsidRDefault="00AD67C2" w:rsidP="00AD67C2">
          <w:pPr>
            <w:pStyle w:val="CA139283A1784F5CA99A6F494064EBD0"/>
          </w:pPr>
          <w:r w:rsidRPr="00073B51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54161F0F64BC44AC91A96FC9DCDB7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4ECFF-AD55-439E-9568-FFC24A16AC43}"/>
      </w:docPartPr>
      <w:docPartBody>
        <w:p w:rsidR="00D72A1F" w:rsidRDefault="00AD67C2" w:rsidP="00AD67C2">
          <w:pPr>
            <w:pStyle w:val="54161F0F64BC44AC91A96FC9DCDB7802"/>
          </w:pPr>
          <w:r w:rsidRPr="00073B51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5A295F0773E490289E63E97ED2F1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F7B7E-6120-43ED-B4AB-1C6906BAD401}"/>
      </w:docPartPr>
      <w:docPartBody>
        <w:p w:rsidR="00237A24" w:rsidRDefault="006A6F84" w:rsidP="006A6F84">
          <w:pPr>
            <w:pStyle w:val="A5A295F0773E490289E63E97ED2F1108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CAAA4D4E495542AC9581F0A138438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96BE-7E76-43A7-9934-585DE0593624}"/>
      </w:docPartPr>
      <w:docPartBody>
        <w:p w:rsidR="00237A24" w:rsidRDefault="006A6F84" w:rsidP="006A6F84">
          <w:pPr>
            <w:pStyle w:val="CAAA4D4E495542AC9581F0A138438C87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87BE215C17A4C57996B988632C4F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5DF25-6165-433F-9AC3-A6CF75724E05}"/>
      </w:docPartPr>
      <w:docPartBody>
        <w:p w:rsidR="00237A24" w:rsidRDefault="006A6F84" w:rsidP="006A6F84">
          <w:pPr>
            <w:pStyle w:val="387BE215C17A4C57996B988632C4F50C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5EE1B680A724033A26203014FA9D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167DD-BE94-4915-807C-7A165CFAD432}"/>
      </w:docPartPr>
      <w:docPartBody>
        <w:p w:rsidR="00237A24" w:rsidRDefault="006A6F84" w:rsidP="006A6F84">
          <w:pPr>
            <w:pStyle w:val="A5EE1B680A724033A26203014FA9D72B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CB9CB9DB89343F6B809588CAE329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B752F-8C41-427B-80BA-2D74F77FD54D}"/>
      </w:docPartPr>
      <w:docPartBody>
        <w:p w:rsidR="00237A24" w:rsidRDefault="006A6F84" w:rsidP="006A6F84">
          <w:pPr>
            <w:pStyle w:val="9CB9CB9DB89343F6B809588CAE329067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35F8E25B09734AFDAD3B9631B2226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EEB74-3A6E-4C31-8834-6FD587B3C95F}"/>
      </w:docPartPr>
      <w:docPartBody>
        <w:p w:rsidR="00237A24" w:rsidRDefault="006A6F84" w:rsidP="006A6F84">
          <w:pPr>
            <w:pStyle w:val="35F8E25B09734AFDAD3B9631B2226D3F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0D43F1216EF43EBBEDBA701C2A75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EB9D5-8AFE-4F43-A7B6-19B92D033A91}"/>
      </w:docPartPr>
      <w:docPartBody>
        <w:p w:rsidR="00237A24" w:rsidRDefault="006A6F84" w:rsidP="006A6F84">
          <w:pPr>
            <w:pStyle w:val="00D43F1216EF43EBBEDBA701C2A75B84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4058B33B34E74E58804EE97891A2B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6C6DE-34E7-4E51-98F4-D486E065ED9B}"/>
      </w:docPartPr>
      <w:docPartBody>
        <w:p w:rsidR="00237A24" w:rsidRDefault="006A6F84" w:rsidP="006A6F84">
          <w:pPr>
            <w:pStyle w:val="4058B33B34E74E58804EE97891A2BF64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A5E2BB47FD9495B9A6E373C3611F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3C878-08E8-4531-852E-0E31EFE8AC8B}"/>
      </w:docPartPr>
      <w:docPartBody>
        <w:p w:rsidR="00237A24" w:rsidRDefault="006A6F84" w:rsidP="006A6F84">
          <w:pPr>
            <w:pStyle w:val="8A5E2BB47FD9495B9A6E373C3611FA26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FC5C0D2F24F3400EA71931C6C6CC9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6162F-4ACE-4535-837B-EB98D1E9314D}"/>
      </w:docPartPr>
      <w:docPartBody>
        <w:p w:rsidR="000765D1" w:rsidRDefault="002C2F23" w:rsidP="002C2F23">
          <w:pPr>
            <w:pStyle w:val="FC5C0D2F24F3400EA71931C6C6CC9A01"/>
          </w:pPr>
          <w:r w:rsidRPr="00A73EF1">
            <w:rPr>
              <w:rStyle w:val="PlaceholderText"/>
            </w:rPr>
            <w:t>Choose an item.</w:t>
          </w:r>
        </w:p>
      </w:docPartBody>
    </w:docPart>
    <w:docPart>
      <w:docPartPr>
        <w:name w:val="7426B17AB9E14116A04B10C1F4203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4A935-757F-4861-8B27-257BE4D8219A}"/>
      </w:docPartPr>
      <w:docPartBody>
        <w:p w:rsidR="000765D1" w:rsidRDefault="002C2F23" w:rsidP="002C2F23">
          <w:pPr>
            <w:pStyle w:val="7426B17AB9E14116A04B10C1F4203217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47F079461154CE8B3972DA153822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BCD82-C11A-484A-88BC-6F6C58426A5C}"/>
      </w:docPartPr>
      <w:docPartBody>
        <w:p w:rsidR="000765D1" w:rsidRDefault="002C2F23" w:rsidP="002C2F23">
          <w:pPr>
            <w:pStyle w:val="C47F079461154CE8B3972DA15382248C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374A9BED145406F82203EFF41775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610B6-6291-45D1-B99A-1D361407C062}"/>
      </w:docPartPr>
      <w:docPartBody>
        <w:p w:rsidR="00591489" w:rsidRDefault="00F24ED1" w:rsidP="00F24ED1">
          <w:pPr>
            <w:pStyle w:val="2374A9BED145406F82203EFF41775D6C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89488A6C2CD2470CA4AC95223DBB1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6AC7D-E0FD-4F70-BC48-B191EC3CC802}"/>
      </w:docPartPr>
      <w:docPartBody>
        <w:p w:rsidR="00591489" w:rsidRDefault="00F24ED1" w:rsidP="00F24ED1">
          <w:pPr>
            <w:pStyle w:val="89488A6C2CD2470CA4AC95223DBB176D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63B9ECCADA44A79B2F02F589D752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26E22-1C92-43C4-BDDC-EA82A756A4C9}"/>
      </w:docPartPr>
      <w:docPartBody>
        <w:p w:rsidR="00591489" w:rsidRDefault="00F24ED1" w:rsidP="00F24ED1">
          <w:pPr>
            <w:pStyle w:val="F63B9ECCADA44A79B2F02F589D752DC3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C5C099DC07F4425BCE40915229AD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883BF-F9FB-49F0-8F4D-ED4C7EF81170}"/>
      </w:docPartPr>
      <w:docPartBody>
        <w:p w:rsidR="00591489" w:rsidRDefault="00F24ED1" w:rsidP="00F24ED1">
          <w:pPr>
            <w:pStyle w:val="1C5C099DC07F4425BCE40915229AD737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5E7826257E874CCEA933ACDDFCEE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61E2C-472C-4AD9-8757-16DAD9342FE2}"/>
      </w:docPartPr>
      <w:docPartBody>
        <w:p w:rsidR="00591489" w:rsidRDefault="00F24ED1" w:rsidP="00F24ED1">
          <w:pPr>
            <w:pStyle w:val="5E7826257E874CCEA933ACDDFCEE5DEA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93625D203A749928C2CE370358B5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0B5AD-FFE8-401D-A719-7A34E25FB5F6}"/>
      </w:docPartPr>
      <w:docPartBody>
        <w:p w:rsidR="00591489" w:rsidRDefault="00F24ED1" w:rsidP="00F24ED1">
          <w:pPr>
            <w:pStyle w:val="A93625D203A749928C2CE370358B578E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72C6A73CADA34A89B3BF64AEED26D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32DEA-2CA9-4FED-AB4D-6D8677E81C7C}"/>
      </w:docPartPr>
      <w:docPartBody>
        <w:p w:rsidR="00591489" w:rsidRDefault="00F24ED1" w:rsidP="00F24ED1">
          <w:pPr>
            <w:pStyle w:val="72C6A73CADA34A89B3BF64AEED26DBAB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28687BFFA4534F5D9E7C31E9E586F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4E286-D32B-4209-AA78-59AB5FE1306E}"/>
      </w:docPartPr>
      <w:docPartBody>
        <w:p w:rsidR="00591489" w:rsidRDefault="00F24ED1" w:rsidP="00F24ED1">
          <w:pPr>
            <w:pStyle w:val="28687BFFA4534F5D9E7C31E9E586F53B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BEA5F1A56F645D69EF5014A71491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836E3-9B9B-4C30-A280-F8894614CA39}"/>
      </w:docPartPr>
      <w:docPartBody>
        <w:p w:rsidR="00591489" w:rsidRDefault="00F24ED1" w:rsidP="00F24ED1">
          <w:pPr>
            <w:pStyle w:val="4BEA5F1A56F645D69EF5014A71491436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742D42AE3B794375ACBE5D7F89E8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A85C0-F9AA-48FC-9687-1DCDFFEADEF6}"/>
      </w:docPartPr>
      <w:docPartBody>
        <w:p w:rsidR="00591489" w:rsidRDefault="00F24ED1" w:rsidP="00F24ED1">
          <w:pPr>
            <w:pStyle w:val="742D42AE3B794375ACBE5D7F89E83656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E5F3DB8DA5E41BC8B82FABDC06AD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021AD-D2B4-4DA8-91DC-D460CAADAB41}"/>
      </w:docPartPr>
      <w:docPartBody>
        <w:p w:rsidR="00591489" w:rsidRDefault="00F24ED1" w:rsidP="00F24ED1">
          <w:pPr>
            <w:pStyle w:val="1E5F3DB8DA5E41BC8B82FABDC06AD530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A55E2D68D14A4652A119A012A541D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03220-C78B-4B83-A703-662BFCEC4A58}"/>
      </w:docPartPr>
      <w:docPartBody>
        <w:p w:rsidR="00591489" w:rsidRDefault="00F24ED1" w:rsidP="00F24ED1">
          <w:pPr>
            <w:pStyle w:val="A55E2D68D14A4652A119A012A541D1BC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3163759D850749DAAD3292959F5F9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ED58F-E84E-4301-8F2F-9763E0C2122F}"/>
      </w:docPartPr>
      <w:docPartBody>
        <w:p w:rsidR="00591489" w:rsidRDefault="00F24ED1" w:rsidP="00F24ED1">
          <w:pPr>
            <w:pStyle w:val="3163759D850749DAAD3292959F5F920E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738C32418F22468F98D89D9ECB4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B7C9F-9BFE-46B0-A0CA-94E5A918F78B}"/>
      </w:docPartPr>
      <w:docPartBody>
        <w:p w:rsidR="00591489" w:rsidRDefault="00F24ED1" w:rsidP="00F24ED1">
          <w:pPr>
            <w:pStyle w:val="738C32418F22468F98D89D9ECB464CB8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D218DEB53664A94A54FFB19758D9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73281-2C5B-45F3-A27F-E3AF82DAB6BA}"/>
      </w:docPartPr>
      <w:docPartBody>
        <w:p w:rsidR="00591489" w:rsidRDefault="00F24ED1" w:rsidP="00F24ED1">
          <w:pPr>
            <w:pStyle w:val="0D218DEB53664A94A54FFB19758D9D3B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FF9BAF9D1FA7413C99EA33FDB85F0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D3C63-B0B3-47DC-A89A-A8C526E58A9C}"/>
      </w:docPartPr>
      <w:docPartBody>
        <w:p w:rsidR="00591489" w:rsidRDefault="00F24ED1" w:rsidP="00F24ED1">
          <w:pPr>
            <w:pStyle w:val="FF9BAF9D1FA7413C99EA33FDB85F035E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B73545A5EF194A2EBC8F5F4371D0D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69A4C-3884-4837-9776-AB9DFA05AC33}"/>
      </w:docPartPr>
      <w:docPartBody>
        <w:p w:rsidR="00591489" w:rsidRDefault="00F24ED1" w:rsidP="00F24ED1">
          <w:pPr>
            <w:pStyle w:val="B73545A5EF194A2EBC8F5F4371D0D8A2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B91030AE0D6D4CA5A9DB258E2EE92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6F367-A764-43B6-B418-4A4E788BC717}"/>
      </w:docPartPr>
      <w:docPartBody>
        <w:p w:rsidR="00591489" w:rsidRDefault="00F24ED1" w:rsidP="00F24ED1">
          <w:pPr>
            <w:pStyle w:val="B91030AE0D6D4CA5A9DB258E2EE924FC"/>
          </w:pPr>
          <w:r w:rsidRPr="00921BEF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FA0F7732577F469DAAF697B2F731A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BB3FD-3BA1-4A78-8512-3B02A33D8D92}"/>
      </w:docPartPr>
      <w:docPartBody>
        <w:p w:rsidR="00591489" w:rsidRDefault="00F24ED1" w:rsidP="00F24ED1">
          <w:pPr>
            <w:pStyle w:val="FA0F7732577F469DAAF697B2F731A31A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BEB5A62B5A54B4885BFC75BDC50D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73D18-EA14-4B30-8A95-6E59B9FBC2D5}"/>
      </w:docPartPr>
      <w:docPartBody>
        <w:p w:rsidR="00591489" w:rsidRDefault="00F24ED1" w:rsidP="00F24ED1">
          <w:pPr>
            <w:pStyle w:val="CBEB5A62B5A54B4885BFC75BDC50D02C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74BFA1B5D7F47FE9017F7FE934EB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893CC-3C84-49C7-A796-E6442F404522}"/>
      </w:docPartPr>
      <w:docPartBody>
        <w:p w:rsidR="00591489" w:rsidRDefault="00F24ED1" w:rsidP="00F24ED1">
          <w:pPr>
            <w:pStyle w:val="874BFA1B5D7F47FE9017F7FE934EB060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95746DF9B6E414FBAAF26961E110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6150A-FB7B-428F-A84C-286CCBD9A4F1}"/>
      </w:docPartPr>
      <w:docPartBody>
        <w:p w:rsidR="00591489" w:rsidRDefault="00F24ED1" w:rsidP="00F24ED1">
          <w:pPr>
            <w:pStyle w:val="795746DF9B6E414FBAAF26961E1104F4"/>
          </w:pPr>
          <w:r w:rsidRPr="00073B51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3BF023D61734DE58C14751AD5664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B9802-C15C-4D01-A9A5-BE121658B72C}"/>
      </w:docPartPr>
      <w:docPartBody>
        <w:p w:rsidR="00591489" w:rsidRDefault="00F24ED1" w:rsidP="00F24ED1">
          <w:pPr>
            <w:pStyle w:val="F3BF023D61734DE58C14751AD5664E64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7F90EFAD1D9E451B96B098545340F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0CC06-2CAF-464B-BE18-097B1D6E7B1D}"/>
      </w:docPartPr>
      <w:docPartBody>
        <w:p w:rsidR="00591489" w:rsidRDefault="00F24ED1" w:rsidP="00F24ED1">
          <w:pPr>
            <w:pStyle w:val="7F90EFAD1D9E451B96B098545340F43F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46DF16610B974FE688138AE0F2A11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0BE10-A34E-4DFB-8D90-E1FD530B92BB}"/>
      </w:docPartPr>
      <w:docPartBody>
        <w:p w:rsidR="00591489" w:rsidRDefault="00F24ED1" w:rsidP="00F24ED1">
          <w:pPr>
            <w:pStyle w:val="46DF16610B974FE688138AE0F2A11F5F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9D915F4CAD1F47EFA2B9223065FCC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A9A0A-E1FF-4997-BD03-F50BBE8A331C}"/>
      </w:docPartPr>
      <w:docPartBody>
        <w:p w:rsidR="00591489" w:rsidRDefault="00F24ED1" w:rsidP="00F24ED1">
          <w:pPr>
            <w:pStyle w:val="9D915F4CAD1F47EFA2B9223065FCC0E4"/>
          </w:pPr>
          <w:r w:rsidRPr="0068405C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42810479E2E448A7A75D8C8C571B8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F006B-980F-454C-9A97-6FEEFC893CD4}"/>
      </w:docPartPr>
      <w:docPartBody>
        <w:p w:rsidR="00AD67C2" w:rsidRDefault="00591489" w:rsidP="00591489">
          <w:pPr>
            <w:pStyle w:val="42810479E2E448A7A75D8C8C571B8357"/>
          </w:pPr>
          <w:r w:rsidRPr="00B90B42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A6E"/>
    <w:rsid w:val="000765D1"/>
    <w:rsid w:val="001B339F"/>
    <w:rsid w:val="00220827"/>
    <w:rsid w:val="00231C3B"/>
    <w:rsid w:val="00237A24"/>
    <w:rsid w:val="0026266C"/>
    <w:rsid w:val="002C2F23"/>
    <w:rsid w:val="002D2621"/>
    <w:rsid w:val="00334A6E"/>
    <w:rsid w:val="00361577"/>
    <w:rsid w:val="003F519B"/>
    <w:rsid w:val="00437DAB"/>
    <w:rsid w:val="004624C7"/>
    <w:rsid w:val="00571094"/>
    <w:rsid w:val="00591489"/>
    <w:rsid w:val="00634036"/>
    <w:rsid w:val="006A6F84"/>
    <w:rsid w:val="006D2DE6"/>
    <w:rsid w:val="006E72EE"/>
    <w:rsid w:val="00703D82"/>
    <w:rsid w:val="007114CB"/>
    <w:rsid w:val="00730FEA"/>
    <w:rsid w:val="00744252"/>
    <w:rsid w:val="00917F1C"/>
    <w:rsid w:val="00962D31"/>
    <w:rsid w:val="00A33707"/>
    <w:rsid w:val="00A554CD"/>
    <w:rsid w:val="00AC617A"/>
    <w:rsid w:val="00AD67C2"/>
    <w:rsid w:val="00B00476"/>
    <w:rsid w:val="00B13B5F"/>
    <w:rsid w:val="00B41E45"/>
    <w:rsid w:val="00B700E4"/>
    <w:rsid w:val="00BA6781"/>
    <w:rsid w:val="00D72A1F"/>
    <w:rsid w:val="00D958C6"/>
    <w:rsid w:val="00DF52AE"/>
    <w:rsid w:val="00EB1CA6"/>
    <w:rsid w:val="00EC6884"/>
    <w:rsid w:val="00F24ED1"/>
    <w:rsid w:val="00F56E04"/>
    <w:rsid w:val="00FA2661"/>
    <w:rsid w:val="00FA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67C2"/>
    <w:rPr>
      <w:color w:val="808080"/>
    </w:rPr>
  </w:style>
  <w:style w:type="paragraph" w:customStyle="1" w:styleId="292FCE770FA34C089C38D9855B3BE772">
    <w:name w:val="292FCE770FA34C089C38D9855B3BE772"/>
    <w:rsid w:val="00334A6E"/>
  </w:style>
  <w:style w:type="paragraph" w:customStyle="1" w:styleId="19987CF20D3C42FF85F84596B176984B">
    <w:name w:val="19987CF20D3C42FF85F84596B176984B"/>
    <w:rsid w:val="0059148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BBC20456C3DE481CB65C364251C7406A">
    <w:name w:val="BBC20456C3DE481CB65C364251C7406A"/>
    <w:rsid w:val="0059148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A501183F1A4B4B5192DFFB234E457134">
    <w:name w:val="A501183F1A4B4B5192DFFB234E457134"/>
    <w:rsid w:val="0059148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11581954E664BF8B9749B954306FD752">
    <w:name w:val="C11581954E664BF8B9749B954306FD752"/>
    <w:rsid w:val="00334A6E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95A2757E1E9C472C8D99EAC2EE305C931">
    <w:name w:val="95A2757E1E9C472C8D99EAC2EE305C931"/>
    <w:rsid w:val="00334A6E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255C7FCBBDEF4058BBA8699037B1D6591">
    <w:name w:val="255C7FCBBDEF4058BBA8699037B1D6591"/>
    <w:rsid w:val="00334A6E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3382F6D5133041C397EE6B056DE8C7651">
    <w:name w:val="3382F6D5133041C397EE6B056DE8C7651"/>
    <w:rsid w:val="00334A6E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A5A295F0773E490289E63E97ED2F1108">
    <w:name w:val="A5A295F0773E490289E63E97ED2F1108"/>
    <w:rsid w:val="006A6F84"/>
    <w:rPr>
      <w:kern w:val="2"/>
      <w14:ligatures w14:val="standardContextual"/>
    </w:rPr>
  </w:style>
  <w:style w:type="paragraph" w:customStyle="1" w:styleId="CAAA4D4E495542AC9581F0A138438C87">
    <w:name w:val="CAAA4D4E495542AC9581F0A138438C87"/>
    <w:rsid w:val="006A6F84"/>
    <w:rPr>
      <w:kern w:val="2"/>
      <w14:ligatures w14:val="standardContextual"/>
    </w:rPr>
  </w:style>
  <w:style w:type="paragraph" w:customStyle="1" w:styleId="387BE215C17A4C57996B988632C4F50C">
    <w:name w:val="387BE215C17A4C57996B988632C4F50C"/>
    <w:rsid w:val="006A6F84"/>
    <w:rPr>
      <w:kern w:val="2"/>
      <w14:ligatures w14:val="standardContextual"/>
    </w:rPr>
  </w:style>
  <w:style w:type="paragraph" w:customStyle="1" w:styleId="A5EE1B680A724033A26203014FA9D72B">
    <w:name w:val="A5EE1B680A724033A26203014FA9D72B"/>
    <w:rsid w:val="006A6F84"/>
    <w:rPr>
      <w:kern w:val="2"/>
      <w14:ligatures w14:val="standardContextual"/>
    </w:rPr>
  </w:style>
  <w:style w:type="paragraph" w:customStyle="1" w:styleId="9CB9CB9DB89343F6B809588CAE329067">
    <w:name w:val="9CB9CB9DB89343F6B809588CAE329067"/>
    <w:rsid w:val="006A6F84"/>
    <w:rPr>
      <w:kern w:val="2"/>
      <w14:ligatures w14:val="standardContextual"/>
    </w:rPr>
  </w:style>
  <w:style w:type="paragraph" w:customStyle="1" w:styleId="35F8E25B09734AFDAD3B9631B2226D3F">
    <w:name w:val="35F8E25B09734AFDAD3B9631B2226D3F"/>
    <w:rsid w:val="006A6F84"/>
    <w:rPr>
      <w:kern w:val="2"/>
      <w14:ligatures w14:val="standardContextual"/>
    </w:rPr>
  </w:style>
  <w:style w:type="paragraph" w:customStyle="1" w:styleId="50C3A19B07D24F20B56EF21396FCC0E4">
    <w:name w:val="50C3A19B07D24F20B56EF21396FCC0E4"/>
    <w:rsid w:val="006A6F84"/>
    <w:rPr>
      <w:kern w:val="2"/>
      <w14:ligatures w14:val="standardContextual"/>
    </w:rPr>
  </w:style>
  <w:style w:type="paragraph" w:customStyle="1" w:styleId="74187D93FE7645BD80A21D6485224711">
    <w:name w:val="74187D93FE7645BD80A21D6485224711"/>
    <w:rsid w:val="006A6F84"/>
    <w:rPr>
      <w:kern w:val="2"/>
      <w14:ligatures w14:val="standardContextual"/>
    </w:rPr>
  </w:style>
  <w:style w:type="paragraph" w:customStyle="1" w:styleId="00D43F1216EF43EBBEDBA701C2A75B84">
    <w:name w:val="00D43F1216EF43EBBEDBA701C2A75B84"/>
    <w:rsid w:val="006A6F84"/>
    <w:rPr>
      <w:kern w:val="2"/>
      <w14:ligatures w14:val="standardContextual"/>
    </w:rPr>
  </w:style>
  <w:style w:type="paragraph" w:customStyle="1" w:styleId="4058B33B34E74E58804EE97891A2BF64">
    <w:name w:val="4058B33B34E74E58804EE97891A2BF64"/>
    <w:rsid w:val="006A6F84"/>
    <w:rPr>
      <w:kern w:val="2"/>
      <w14:ligatures w14:val="standardContextual"/>
    </w:rPr>
  </w:style>
  <w:style w:type="paragraph" w:customStyle="1" w:styleId="A7E9F3C66CC04A2F8EE37C803AF27E96">
    <w:name w:val="A7E9F3C66CC04A2F8EE37C803AF27E96"/>
    <w:rsid w:val="006A6F84"/>
    <w:rPr>
      <w:kern w:val="2"/>
      <w14:ligatures w14:val="standardContextual"/>
    </w:rPr>
  </w:style>
  <w:style w:type="paragraph" w:customStyle="1" w:styleId="79299DF523EC4BC58450CABFE56CB2F1">
    <w:name w:val="79299DF523EC4BC58450CABFE56CB2F1"/>
    <w:rsid w:val="006A6F84"/>
    <w:rPr>
      <w:kern w:val="2"/>
      <w14:ligatures w14:val="standardContextual"/>
    </w:rPr>
  </w:style>
  <w:style w:type="paragraph" w:customStyle="1" w:styleId="51212F37E8144C02B1D4D70BF5A96E8B">
    <w:name w:val="51212F37E8144C02B1D4D70BF5A96E8B"/>
    <w:rsid w:val="006A6F84"/>
    <w:rPr>
      <w:kern w:val="2"/>
      <w14:ligatures w14:val="standardContextual"/>
    </w:rPr>
  </w:style>
  <w:style w:type="paragraph" w:customStyle="1" w:styleId="563B6146C8494871A0E370BB5FFCDE2E">
    <w:name w:val="563B6146C8494871A0E370BB5FFCDE2E"/>
    <w:rsid w:val="006A6F8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8A5E2BB47FD9495B9A6E373C3611FA26">
    <w:name w:val="8A5E2BB47FD9495B9A6E373C3611FA26"/>
    <w:rsid w:val="006A6F84"/>
    <w:rPr>
      <w:kern w:val="2"/>
      <w14:ligatures w14:val="standardContextual"/>
    </w:rPr>
  </w:style>
  <w:style w:type="paragraph" w:customStyle="1" w:styleId="7C31766E6E0B46EC9D9776588B770E00">
    <w:name w:val="7C31766E6E0B46EC9D9776588B770E00"/>
    <w:rsid w:val="0059148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9CC8BF5DBF194534B94558790AE0A4D4">
    <w:name w:val="9CC8BF5DBF194534B94558790AE0A4D4"/>
    <w:rsid w:val="006A6F84"/>
    <w:rPr>
      <w:kern w:val="2"/>
      <w14:ligatures w14:val="standardContextual"/>
    </w:rPr>
  </w:style>
  <w:style w:type="paragraph" w:customStyle="1" w:styleId="AEC38B4E765E4900A01652ED843BD09B">
    <w:name w:val="AEC38B4E765E4900A01652ED843BD09B"/>
    <w:rsid w:val="006A6F84"/>
    <w:rPr>
      <w:kern w:val="2"/>
      <w14:ligatures w14:val="standardContextual"/>
    </w:rPr>
  </w:style>
  <w:style w:type="paragraph" w:customStyle="1" w:styleId="A9CCF20F00154DC5AFE35FF6FBCF4083">
    <w:name w:val="A9CCF20F00154DC5AFE35FF6FBCF4083"/>
    <w:rsid w:val="006A6F84"/>
    <w:rPr>
      <w:kern w:val="2"/>
      <w14:ligatures w14:val="standardContextual"/>
    </w:rPr>
  </w:style>
  <w:style w:type="paragraph" w:customStyle="1" w:styleId="340AD783D6C745C38CF3A05B9992F36F">
    <w:name w:val="340AD783D6C745C38CF3A05B9992F36F"/>
    <w:rsid w:val="006A6F84"/>
    <w:rPr>
      <w:kern w:val="2"/>
      <w14:ligatures w14:val="standardContextual"/>
    </w:rPr>
  </w:style>
  <w:style w:type="paragraph" w:customStyle="1" w:styleId="438BC9B4DC5E494796511AFC5FA7394D">
    <w:name w:val="438BC9B4DC5E494796511AFC5FA7394D"/>
    <w:rsid w:val="006A6F84"/>
    <w:rPr>
      <w:kern w:val="2"/>
      <w14:ligatures w14:val="standardContextual"/>
    </w:rPr>
  </w:style>
  <w:style w:type="paragraph" w:customStyle="1" w:styleId="4E66EECCB3654A079810545F2E33AC14">
    <w:name w:val="4E66EECCB3654A079810545F2E33AC14"/>
    <w:rsid w:val="006A6F84"/>
    <w:rPr>
      <w:kern w:val="2"/>
      <w14:ligatures w14:val="standardContextual"/>
    </w:rPr>
  </w:style>
  <w:style w:type="paragraph" w:customStyle="1" w:styleId="84D3D6AFAE444896AE35782A58E454A8">
    <w:name w:val="84D3D6AFAE444896AE35782A58E454A8"/>
    <w:rsid w:val="006A6F84"/>
    <w:rPr>
      <w:kern w:val="2"/>
      <w14:ligatures w14:val="standardContextual"/>
    </w:rPr>
  </w:style>
  <w:style w:type="paragraph" w:customStyle="1" w:styleId="D157A5C8C3CE4E8D8BC722512BF0AA05">
    <w:name w:val="D157A5C8C3CE4E8D8BC722512BF0AA05"/>
    <w:rsid w:val="006A6F84"/>
    <w:rPr>
      <w:kern w:val="2"/>
      <w14:ligatures w14:val="standardContextual"/>
    </w:rPr>
  </w:style>
  <w:style w:type="paragraph" w:customStyle="1" w:styleId="D23D61AD34964199A907D70CC1185D31">
    <w:name w:val="D23D61AD34964199A907D70CC1185D31"/>
    <w:rsid w:val="006A6F84"/>
    <w:rPr>
      <w:kern w:val="2"/>
      <w14:ligatures w14:val="standardContextual"/>
    </w:rPr>
  </w:style>
  <w:style w:type="paragraph" w:customStyle="1" w:styleId="FE206BDD6A014BC7BA1BD780CEDB1935">
    <w:name w:val="FE206BDD6A014BC7BA1BD780CEDB1935"/>
    <w:rsid w:val="006A6F84"/>
    <w:rPr>
      <w:kern w:val="2"/>
      <w14:ligatures w14:val="standardContextual"/>
    </w:rPr>
  </w:style>
  <w:style w:type="paragraph" w:customStyle="1" w:styleId="42810479E2E448A7A75D8C8C571B8357">
    <w:name w:val="42810479E2E448A7A75D8C8C571B8357"/>
    <w:rsid w:val="00591489"/>
    <w:rPr>
      <w:kern w:val="2"/>
      <w14:ligatures w14:val="standardContextual"/>
    </w:rPr>
  </w:style>
  <w:style w:type="paragraph" w:customStyle="1" w:styleId="19987CF20D3C42FF85F84596B176984B1">
    <w:name w:val="19987CF20D3C42FF85F84596B176984B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BBC20456C3DE481CB65C364251C7406A1">
    <w:name w:val="BBC20456C3DE481CB65C364251C7406A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A501183F1A4B4B5192DFFB234E4571341">
    <w:name w:val="A501183F1A4B4B5192DFFB234E457134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7C31766E6E0B46EC9D9776588B770E001">
    <w:name w:val="7C31766E6E0B46EC9D9776588B770E00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A75D3A090F045B381A4FA3A279A1BF51">
    <w:name w:val="CA75D3A090F045B381A4FA3A279A1BF5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54161F0F64BC44AC91A96FC9DCDB78021">
    <w:name w:val="54161F0F64BC44AC91A96FC9DCDB78021"/>
    <w:rsid w:val="00237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A139283A1784F5CA99A6F494064EBD01">
    <w:name w:val="CA139283A1784F5CA99A6F494064EBD01"/>
    <w:rsid w:val="00237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FC5C0D2F24F3400EA71931C6C6CC9A01">
    <w:name w:val="FC5C0D2F24F3400EA71931C6C6CC9A01"/>
    <w:rsid w:val="002C2F23"/>
    <w:rPr>
      <w:kern w:val="2"/>
      <w14:ligatures w14:val="standardContextual"/>
    </w:rPr>
  </w:style>
  <w:style w:type="paragraph" w:customStyle="1" w:styleId="7426B17AB9E14116A04B10C1F4203217">
    <w:name w:val="7426B17AB9E14116A04B10C1F4203217"/>
    <w:rsid w:val="002C2F23"/>
    <w:rPr>
      <w:kern w:val="2"/>
      <w14:ligatures w14:val="standardContextual"/>
    </w:rPr>
  </w:style>
  <w:style w:type="paragraph" w:customStyle="1" w:styleId="E68877297D854FD88B69090F97EE70F6">
    <w:name w:val="E68877297D854FD88B69090F97EE70F6"/>
    <w:rsid w:val="002C2F23"/>
    <w:rPr>
      <w:kern w:val="2"/>
      <w14:ligatures w14:val="standardContextual"/>
    </w:rPr>
  </w:style>
  <w:style w:type="paragraph" w:customStyle="1" w:styleId="C47F079461154CE8B3972DA15382248C">
    <w:name w:val="C47F079461154CE8B3972DA15382248C"/>
    <w:rsid w:val="002C2F23"/>
    <w:rPr>
      <w:kern w:val="2"/>
      <w14:ligatures w14:val="standardContextual"/>
    </w:rPr>
  </w:style>
  <w:style w:type="paragraph" w:customStyle="1" w:styleId="2374A9BED145406F82203EFF41775D6C">
    <w:name w:val="2374A9BED145406F82203EFF41775D6C"/>
    <w:rsid w:val="00F24ED1"/>
    <w:rPr>
      <w:kern w:val="2"/>
      <w14:ligatures w14:val="standardContextual"/>
    </w:rPr>
  </w:style>
  <w:style w:type="paragraph" w:customStyle="1" w:styleId="89488A6C2CD2470CA4AC95223DBB176D">
    <w:name w:val="89488A6C2CD2470CA4AC95223DBB176D"/>
    <w:rsid w:val="00F24ED1"/>
    <w:rPr>
      <w:kern w:val="2"/>
      <w14:ligatures w14:val="standardContextual"/>
    </w:rPr>
  </w:style>
  <w:style w:type="paragraph" w:customStyle="1" w:styleId="F63B9ECCADA44A79B2F02F589D752DC3">
    <w:name w:val="F63B9ECCADA44A79B2F02F589D752DC3"/>
    <w:rsid w:val="00F24ED1"/>
    <w:rPr>
      <w:kern w:val="2"/>
      <w14:ligatures w14:val="standardContextual"/>
    </w:rPr>
  </w:style>
  <w:style w:type="paragraph" w:customStyle="1" w:styleId="1C5C099DC07F4425BCE40915229AD737">
    <w:name w:val="1C5C099DC07F4425BCE40915229AD737"/>
    <w:rsid w:val="00F24ED1"/>
    <w:rPr>
      <w:kern w:val="2"/>
      <w14:ligatures w14:val="standardContextual"/>
    </w:rPr>
  </w:style>
  <w:style w:type="paragraph" w:customStyle="1" w:styleId="5E7826257E874CCEA933ACDDFCEE5DEA">
    <w:name w:val="5E7826257E874CCEA933ACDDFCEE5DEA"/>
    <w:rsid w:val="00F24ED1"/>
    <w:rPr>
      <w:kern w:val="2"/>
      <w14:ligatures w14:val="standardContextual"/>
    </w:rPr>
  </w:style>
  <w:style w:type="paragraph" w:customStyle="1" w:styleId="A93625D203A749928C2CE370358B578E">
    <w:name w:val="A93625D203A749928C2CE370358B578E"/>
    <w:rsid w:val="00F24ED1"/>
    <w:rPr>
      <w:kern w:val="2"/>
      <w14:ligatures w14:val="standardContextual"/>
    </w:rPr>
  </w:style>
  <w:style w:type="paragraph" w:customStyle="1" w:styleId="72C6A73CADA34A89B3BF64AEED26DBAB">
    <w:name w:val="72C6A73CADA34A89B3BF64AEED26DBAB"/>
    <w:rsid w:val="00F24ED1"/>
    <w:rPr>
      <w:kern w:val="2"/>
      <w14:ligatures w14:val="standardContextual"/>
    </w:rPr>
  </w:style>
  <w:style w:type="paragraph" w:customStyle="1" w:styleId="28687BFFA4534F5D9E7C31E9E586F53B">
    <w:name w:val="28687BFFA4534F5D9E7C31E9E586F53B"/>
    <w:rsid w:val="00F24ED1"/>
    <w:rPr>
      <w:kern w:val="2"/>
      <w14:ligatures w14:val="standardContextual"/>
    </w:rPr>
  </w:style>
  <w:style w:type="paragraph" w:customStyle="1" w:styleId="4BEA5F1A56F645D69EF5014A71491436">
    <w:name w:val="4BEA5F1A56F645D69EF5014A71491436"/>
    <w:rsid w:val="00F24ED1"/>
    <w:rPr>
      <w:kern w:val="2"/>
      <w14:ligatures w14:val="standardContextual"/>
    </w:rPr>
  </w:style>
  <w:style w:type="paragraph" w:customStyle="1" w:styleId="742D42AE3B794375ACBE5D7F89E83656">
    <w:name w:val="742D42AE3B794375ACBE5D7F89E83656"/>
    <w:rsid w:val="00F24ED1"/>
    <w:rPr>
      <w:kern w:val="2"/>
      <w14:ligatures w14:val="standardContextual"/>
    </w:rPr>
  </w:style>
  <w:style w:type="paragraph" w:customStyle="1" w:styleId="1E5F3DB8DA5E41BC8B82FABDC06AD530">
    <w:name w:val="1E5F3DB8DA5E41BC8B82FABDC06AD530"/>
    <w:rsid w:val="00F24ED1"/>
    <w:rPr>
      <w:kern w:val="2"/>
      <w14:ligatures w14:val="standardContextual"/>
    </w:rPr>
  </w:style>
  <w:style w:type="paragraph" w:customStyle="1" w:styleId="A55E2D68D14A4652A119A012A541D1BC">
    <w:name w:val="A55E2D68D14A4652A119A012A541D1BC"/>
    <w:rsid w:val="00F24ED1"/>
    <w:rPr>
      <w:kern w:val="2"/>
      <w14:ligatures w14:val="standardContextual"/>
    </w:rPr>
  </w:style>
  <w:style w:type="paragraph" w:customStyle="1" w:styleId="3163759D850749DAAD3292959F5F920E">
    <w:name w:val="3163759D850749DAAD3292959F5F920E"/>
    <w:rsid w:val="00F24ED1"/>
    <w:rPr>
      <w:kern w:val="2"/>
      <w14:ligatures w14:val="standardContextual"/>
    </w:rPr>
  </w:style>
  <w:style w:type="paragraph" w:customStyle="1" w:styleId="738C32418F22468F98D89D9ECB464CB8">
    <w:name w:val="738C32418F22468F98D89D9ECB464CB8"/>
    <w:rsid w:val="00F24ED1"/>
    <w:rPr>
      <w:kern w:val="2"/>
      <w14:ligatures w14:val="standardContextual"/>
    </w:rPr>
  </w:style>
  <w:style w:type="paragraph" w:customStyle="1" w:styleId="0D218DEB53664A94A54FFB19758D9D3B">
    <w:name w:val="0D218DEB53664A94A54FFB19758D9D3B"/>
    <w:rsid w:val="00F24ED1"/>
    <w:rPr>
      <w:kern w:val="2"/>
      <w14:ligatures w14:val="standardContextual"/>
    </w:rPr>
  </w:style>
  <w:style w:type="paragraph" w:customStyle="1" w:styleId="FF9BAF9D1FA7413C99EA33FDB85F035E">
    <w:name w:val="FF9BAF9D1FA7413C99EA33FDB85F035E"/>
    <w:rsid w:val="00F24ED1"/>
    <w:rPr>
      <w:kern w:val="2"/>
      <w14:ligatures w14:val="standardContextual"/>
    </w:rPr>
  </w:style>
  <w:style w:type="paragraph" w:customStyle="1" w:styleId="B73545A5EF194A2EBC8F5F4371D0D8A2">
    <w:name w:val="B73545A5EF194A2EBC8F5F4371D0D8A2"/>
    <w:rsid w:val="00F24ED1"/>
    <w:rPr>
      <w:kern w:val="2"/>
      <w14:ligatures w14:val="standardContextual"/>
    </w:rPr>
  </w:style>
  <w:style w:type="paragraph" w:customStyle="1" w:styleId="B91030AE0D6D4CA5A9DB258E2EE924FC">
    <w:name w:val="B91030AE0D6D4CA5A9DB258E2EE924FC"/>
    <w:rsid w:val="00F24ED1"/>
    <w:rPr>
      <w:kern w:val="2"/>
      <w14:ligatures w14:val="standardContextual"/>
    </w:rPr>
  </w:style>
  <w:style w:type="paragraph" w:customStyle="1" w:styleId="FA0F7732577F469DAAF697B2F731A31A">
    <w:name w:val="FA0F7732577F469DAAF697B2F731A31A"/>
    <w:rsid w:val="00F24ED1"/>
    <w:rPr>
      <w:kern w:val="2"/>
      <w14:ligatures w14:val="standardContextual"/>
    </w:rPr>
  </w:style>
  <w:style w:type="paragraph" w:customStyle="1" w:styleId="CBEB5A62B5A54B4885BFC75BDC50D02C">
    <w:name w:val="CBEB5A62B5A54B4885BFC75BDC50D02C"/>
    <w:rsid w:val="00F24ED1"/>
    <w:rPr>
      <w:kern w:val="2"/>
      <w14:ligatures w14:val="standardContextual"/>
    </w:rPr>
  </w:style>
  <w:style w:type="paragraph" w:customStyle="1" w:styleId="874BFA1B5D7F47FE9017F7FE934EB060">
    <w:name w:val="874BFA1B5D7F47FE9017F7FE934EB060"/>
    <w:rsid w:val="00F24ED1"/>
    <w:rPr>
      <w:kern w:val="2"/>
      <w14:ligatures w14:val="standardContextual"/>
    </w:rPr>
  </w:style>
  <w:style w:type="paragraph" w:customStyle="1" w:styleId="795746DF9B6E414FBAAF26961E1104F4">
    <w:name w:val="795746DF9B6E414FBAAF26961E1104F4"/>
    <w:rsid w:val="00F24ED1"/>
    <w:rPr>
      <w:kern w:val="2"/>
      <w14:ligatures w14:val="standardContextual"/>
    </w:rPr>
  </w:style>
  <w:style w:type="paragraph" w:customStyle="1" w:styleId="F3BF023D61734DE58C14751AD5664E64">
    <w:name w:val="F3BF023D61734DE58C14751AD5664E64"/>
    <w:rsid w:val="00F24ED1"/>
    <w:rPr>
      <w:kern w:val="2"/>
      <w14:ligatures w14:val="standardContextual"/>
    </w:rPr>
  </w:style>
  <w:style w:type="paragraph" w:customStyle="1" w:styleId="7F90EFAD1D9E451B96B098545340F43F">
    <w:name w:val="7F90EFAD1D9E451B96B098545340F43F"/>
    <w:rsid w:val="00F24ED1"/>
    <w:rPr>
      <w:kern w:val="2"/>
      <w14:ligatures w14:val="standardContextual"/>
    </w:rPr>
  </w:style>
  <w:style w:type="paragraph" w:customStyle="1" w:styleId="46DF16610B974FE688138AE0F2A11F5F">
    <w:name w:val="46DF16610B974FE688138AE0F2A11F5F"/>
    <w:rsid w:val="00F24ED1"/>
    <w:rPr>
      <w:kern w:val="2"/>
      <w14:ligatures w14:val="standardContextual"/>
    </w:rPr>
  </w:style>
  <w:style w:type="paragraph" w:customStyle="1" w:styleId="9D915F4CAD1F47EFA2B9223065FCC0E4">
    <w:name w:val="9D915F4CAD1F47EFA2B9223065FCC0E4"/>
    <w:rsid w:val="00F24ED1"/>
    <w:rPr>
      <w:kern w:val="2"/>
      <w14:ligatures w14:val="standardContextual"/>
    </w:rPr>
  </w:style>
  <w:style w:type="paragraph" w:customStyle="1" w:styleId="BBC20456C3DE481CB65C364251C7406A2">
    <w:name w:val="BBC20456C3DE481CB65C364251C7406A2"/>
    <w:rsid w:val="00AD67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A501183F1A4B4B5192DFFB234E4571342">
    <w:name w:val="A501183F1A4B4B5192DFFB234E4571342"/>
    <w:rsid w:val="00AD67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7C31766E6E0B46EC9D9776588B770E002">
    <w:name w:val="7C31766E6E0B46EC9D9776588B770E002"/>
    <w:rsid w:val="00AD67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A75D3A090F045B381A4FA3A279A1BF5">
    <w:name w:val="CA75D3A090F045B381A4FA3A279A1BF5"/>
    <w:rsid w:val="00AD67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54161F0F64BC44AC91A96FC9DCDB7802">
    <w:name w:val="54161F0F64BC44AC91A96FC9DCDB7802"/>
    <w:rsid w:val="00AD67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A139283A1784F5CA99A6F494064EBD0">
    <w:name w:val="CA139283A1784F5CA99A6F494064EBD0"/>
    <w:rsid w:val="00AD6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571AD-8D1B-47CD-9129-DA621A24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823</Words>
  <Characters>4697</Characters>
  <Application>Microsoft Office Word</Application>
  <DocSecurity>0</DocSecurity>
  <Lines>39</Lines>
  <Paragraphs>11</Paragraphs>
  <ScaleCrop>false</ScaleCrop>
  <Company>University of Sheffield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Trainee name</dc:title>
  <dc:subject/>
  <dc:creator>michael nelson</dc:creator>
  <cp:keywords/>
  <dc:description/>
  <cp:lastModifiedBy>Chadha, Vikas</cp:lastModifiedBy>
  <cp:revision>19</cp:revision>
  <cp:lastPrinted>2005-07-11T01:40:00Z</cp:lastPrinted>
  <dcterms:created xsi:type="dcterms:W3CDTF">2024-06-24T19:11:00Z</dcterms:created>
  <dcterms:modified xsi:type="dcterms:W3CDTF">2024-07-01T14:48:00Z</dcterms:modified>
</cp:coreProperties>
</file>